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15E" w:rsidRPr="000F4277" w:rsidRDefault="00EA4750" w:rsidP="00C2515E">
      <w:pPr>
        <w:pStyle w:val="Default"/>
        <w:snapToGrid w:val="0"/>
        <w:jc w:val="center"/>
        <w:rPr>
          <w:rFonts w:ascii="Cambria" w:eastAsia="標楷體" w:hAnsi="Cambria" w:cs="Times New Roman"/>
          <w:b/>
          <w:bCs/>
          <w:color w:val="auto"/>
          <w:kern w:val="2"/>
          <w:sz w:val="36"/>
          <w:szCs w:val="36"/>
        </w:rPr>
      </w:pPr>
      <w:r>
        <w:rPr>
          <w:noProof/>
        </w:rPr>
        <mc:AlternateContent>
          <mc:Choice Requires="wps">
            <w:drawing>
              <wp:anchor distT="0" distB="0" distL="114300" distR="114300" simplePos="0" relativeHeight="251659264" behindDoc="0" locked="0" layoutInCell="1" allowOverlap="1" wp14:anchorId="660863BA" wp14:editId="6AE6BE58">
                <wp:simplePos x="0" y="0"/>
                <wp:positionH relativeFrom="column">
                  <wp:posOffset>-432323</wp:posOffset>
                </wp:positionH>
                <wp:positionV relativeFrom="paragraph">
                  <wp:posOffset>-386715</wp:posOffset>
                </wp:positionV>
                <wp:extent cx="1558290" cy="4191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829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90A" w:rsidRPr="00F70E4A" w:rsidRDefault="00C9290A" w:rsidP="00C2515E">
                            <w:pPr>
                              <w:pStyle w:val="a3"/>
                              <w:autoSpaceDE w:val="0"/>
                              <w:autoSpaceDN w:val="0"/>
                              <w:adjustRightInd w:val="0"/>
                              <w:snapToGrid w:val="0"/>
                              <w:spacing w:beforeLines="0" w:afterLines="0" w:line="360" w:lineRule="auto"/>
                              <w:rPr>
                                <w:rFonts w:ascii="Times New Roman" w:hAnsi="Times New Roman" w:cs="Times New Roman"/>
                                <w:b/>
                                <w:bCs/>
                                <w:snapToGrid w:val="0"/>
                                <w:kern w:val="0"/>
                                <w:sz w:val="24"/>
                              </w:rPr>
                            </w:pPr>
                            <w:r w:rsidRPr="00F70E4A">
                              <w:rPr>
                                <w:rFonts w:ascii="Times New Roman" w:hAnsi="Times New Roman" w:cs="Times New Roman" w:hint="eastAsia"/>
                                <w:b/>
                                <w:bCs/>
                                <w:snapToGrid w:val="0"/>
                                <w:kern w:val="0"/>
                                <w:sz w:val="24"/>
                              </w:rPr>
                              <w:t>申請須知附錄</w:t>
                            </w:r>
                            <w:r w:rsidRPr="00F0645A">
                              <w:rPr>
                                <w:rFonts w:ascii="Times New Roman" w:hAnsi="Times New Roman" w:cs="Times New Roman"/>
                                <w:b/>
                                <w:bCs/>
                                <w:snapToGrid w:val="0"/>
                                <w:kern w:val="0"/>
                                <w:sz w:val="24"/>
                              </w:rPr>
                              <w:t>2</w:t>
                            </w:r>
                          </w:p>
                          <w:p w:rsidR="00C9290A" w:rsidRDefault="00C9290A" w:rsidP="00C251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0863BA" id="_x0000_t202" coordsize="21600,21600" o:spt="202" path="m,l,21600r21600,l21600,xe">
                <v:stroke joinstyle="miter"/>
                <v:path gradientshapeok="t" o:connecttype="rect"/>
              </v:shapetype>
              <v:shape id="Text Box 2" o:spid="_x0000_s1026" type="#_x0000_t202" style="position:absolute;left:0;text-align:left;margin-left:-34.05pt;margin-top:-30.45pt;width:122.7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dwtAIAALk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" filled="f" stroked="f">
                <v:textbox>
                  <w:txbxContent>
                    <w:p w:rsidR="00C9290A" w:rsidRPr="00F70E4A" w:rsidRDefault="00C9290A" w:rsidP="00C2515E">
                      <w:pPr>
                        <w:pStyle w:val="a3"/>
                        <w:autoSpaceDE w:val="0"/>
                        <w:autoSpaceDN w:val="0"/>
                        <w:adjustRightInd w:val="0"/>
                        <w:snapToGrid w:val="0"/>
                        <w:spacing w:beforeLines="0" w:afterLines="0" w:line="360" w:lineRule="auto"/>
                        <w:rPr>
                          <w:rFonts w:ascii="Times New Roman" w:hAnsi="Times New Roman" w:cs="Times New Roman"/>
                          <w:b/>
                          <w:bCs/>
                          <w:snapToGrid w:val="0"/>
                          <w:kern w:val="0"/>
                          <w:sz w:val="24"/>
                        </w:rPr>
                      </w:pPr>
                      <w:r w:rsidRPr="00F70E4A">
                        <w:rPr>
                          <w:rFonts w:ascii="Times New Roman" w:hAnsi="Times New Roman" w:cs="Times New Roman" w:hint="eastAsia"/>
                          <w:b/>
                          <w:bCs/>
                          <w:snapToGrid w:val="0"/>
                          <w:kern w:val="0"/>
                          <w:sz w:val="24"/>
                        </w:rPr>
                        <w:t>申請須知附錄</w:t>
                      </w:r>
                      <w:r w:rsidRPr="00F0645A">
                        <w:rPr>
                          <w:rFonts w:ascii="Times New Roman" w:hAnsi="Times New Roman" w:cs="Times New Roman"/>
                          <w:b/>
                          <w:bCs/>
                          <w:snapToGrid w:val="0"/>
                          <w:kern w:val="0"/>
                          <w:sz w:val="24"/>
                        </w:rPr>
                        <w:t>2</w:t>
                      </w:r>
                    </w:p>
                    <w:p w:rsidR="00C9290A" w:rsidRDefault="00C9290A" w:rsidP="00C2515E"/>
                  </w:txbxContent>
                </v:textbox>
              </v:shape>
            </w:pict>
          </mc:Fallback>
        </mc:AlternateContent>
      </w:r>
      <w:r w:rsidR="00C2515E" w:rsidRPr="000F4277">
        <w:rPr>
          <w:rFonts w:ascii="Cambria" w:eastAsia="標楷體" w:hAnsi="Cambria" w:cs="Times New Roman" w:hint="eastAsia"/>
          <w:b/>
          <w:bCs/>
          <w:color w:val="auto"/>
          <w:kern w:val="2"/>
          <w:sz w:val="36"/>
          <w:szCs w:val="36"/>
        </w:rPr>
        <w:t>補助應回收廢棄物回收處理創新及研究發展計畫</w:t>
      </w:r>
    </w:p>
    <w:p w:rsidR="00C2515E" w:rsidRPr="000F4277" w:rsidRDefault="00C2515E" w:rsidP="00C2515E">
      <w:pPr>
        <w:pStyle w:val="a3"/>
        <w:autoSpaceDE w:val="0"/>
        <w:autoSpaceDN w:val="0"/>
        <w:adjustRightInd w:val="0"/>
        <w:snapToGrid w:val="0"/>
        <w:spacing w:beforeLines="0" w:afterLines="0" w:line="360" w:lineRule="auto"/>
        <w:jc w:val="center"/>
        <w:rPr>
          <w:rFonts w:ascii="Cambria" w:hAnsi="Cambria" w:cs="Times New Roman"/>
          <w:b/>
          <w:bCs/>
          <w:sz w:val="36"/>
          <w:szCs w:val="36"/>
        </w:rPr>
      </w:pPr>
      <w:r w:rsidRPr="000F4277">
        <w:rPr>
          <w:rFonts w:ascii="Cambria" w:hAnsi="Cambria" w:cs="Times New Roman" w:hint="eastAsia"/>
          <w:b/>
          <w:bCs/>
          <w:sz w:val="36"/>
          <w:szCs w:val="36"/>
        </w:rPr>
        <w:t>申請經費編列基準</w:t>
      </w:r>
    </w:p>
    <w:tbl>
      <w:tblPr>
        <w:tblW w:w="9548" w:type="dxa"/>
        <w:tblLayout w:type="fixed"/>
        <w:tblLook w:val="0000" w:firstRow="0" w:lastRow="0" w:firstColumn="0" w:lastColumn="0" w:noHBand="0" w:noVBand="0"/>
      </w:tblPr>
      <w:tblGrid>
        <w:gridCol w:w="9548"/>
      </w:tblGrid>
      <w:tr w:rsidR="00C2515E" w:rsidRPr="00A83629" w:rsidTr="008E24AC">
        <w:trPr>
          <w:trHeight w:val="122"/>
        </w:trPr>
        <w:tc>
          <w:tcPr>
            <w:tcW w:w="9548" w:type="dxa"/>
          </w:tcPr>
          <w:p w:rsidR="00C2515E" w:rsidRPr="000F4277" w:rsidRDefault="00C2515E" w:rsidP="008E24AC">
            <w:pPr>
              <w:pStyle w:val="Default"/>
              <w:snapToGrid w:val="0"/>
              <w:spacing w:beforeLines="100" w:before="360" w:afterLines="100" w:after="360"/>
              <w:rPr>
                <w:rFonts w:ascii="Times New Roman" w:eastAsia="標楷體" w:cs="Times New Roman"/>
                <w:color w:val="auto"/>
                <w:sz w:val="28"/>
                <w:szCs w:val="28"/>
              </w:rPr>
            </w:pPr>
            <w:r w:rsidRPr="000F4277">
              <w:rPr>
                <w:rFonts w:ascii="Times New Roman" w:eastAsia="標楷體" w:cs="Times New Roman" w:hint="eastAsia"/>
                <w:color w:val="auto"/>
                <w:sz w:val="28"/>
                <w:szCs w:val="28"/>
              </w:rPr>
              <w:t>一、人事費（月支工作酬金）</w:t>
            </w:r>
          </w:p>
          <w:p w:rsidR="00C2515E" w:rsidRPr="000F4277" w:rsidRDefault="00C2515E" w:rsidP="008E24AC">
            <w:pPr>
              <w:pStyle w:val="Default"/>
              <w:snapToGrid w:val="0"/>
              <w:jc w:val="right"/>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單位</w:t>
            </w:r>
            <w:r w:rsidRPr="000F4277">
              <w:rPr>
                <w:rFonts w:ascii="Times New Roman" w:eastAsia="標楷體" w:hAnsi="Times New Roman" w:cs="Times New Roman"/>
                <w:color w:val="auto"/>
                <w:sz w:val="28"/>
                <w:szCs w:val="28"/>
              </w:rPr>
              <w:t>:</w:t>
            </w:r>
            <w:r w:rsidRPr="000F4277">
              <w:rPr>
                <w:rFonts w:ascii="Times New Roman" w:eastAsia="標楷體" w:cs="Times New Roman" w:hint="eastAsia"/>
                <w:color w:val="auto"/>
                <w:sz w:val="28"/>
                <w:szCs w:val="28"/>
              </w:rPr>
              <w:t>新臺幣（元）</w:t>
            </w:r>
          </w:p>
        </w:tc>
      </w:tr>
      <w:tr w:rsidR="00C2515E" w:rsidRPr="00A83629" w:rsidTr="008E24AC">
        <w:trPr>
          <w:trHeight w:val="120"/>
        </w:trPr>
        <w:tc>
          <w:tcPr>
            <w:tcW w:w="9548"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4"/>
              <w:gridCol w:w="3366"/>
              <w:gridCol w:w="3366"/>
            </w:tblGrid>
            <w:tr w:rsidR="00C2515E" w:rsidRPr="00A83629" w:rsidTr="008E24AC">
              <w:trPr>
                <w:trHeight w:val="120"/>
                <w:jc w:val="center"/>
              </w:trPr>
              <w:tc>
                <w:tcPr>
                  <w:tcW w:w="2504" w:type="dxa"/>
                  <w:tcBorders>
                    <w:top w:val="single" w:sz="4" w:space="0" w:color="auto"/>
                    <w:left w:val="single" w:sz="4" w:space="0" w:color="auto"/>
                    <w:bottom w:val="single" w:sz="4" w:space="0" w:color="auto"/>
                    <w:right w:val="single" w:sz="4" w:space="0" w:color="auto"/>
                  </w:tcBorders>
                </w:tcPr>
                <w:p w:rsidR="00C2515E" w:rsidRPr="000F4277" w:rsidRDefault="00C2515E" w:rsidP="008E24AC">
                  <w:pPr>
                    <w:pStyle w:val="Default"/>
                    <w:snapToGrid w:val="0"/>
                    <w:jc w:val="center"/>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項目</w:t>
                  </w:r>
                </w:p>
              </w:tc>
              <w:tc>
                <w:tcPr>
                  <w:tcW w:w="3366" w:type="dxa"/>
                  <w:tcBorders>
                    <w:top w:val="single" w:sz="4" w:space="0" w:color="auto"/>
                    <w:left w:val="single" w:sz="4" w:space="0" w:color="auto"/>
                    <w:bottom w:val="single" w:sz="4" w:space="0" w:color="auto"/>
                    <w:right w:val="single" w:sz="4" w:space="0" w:color="auto"/>
                  </w:tcBorders>
                </w:tcPr>
                <w:p w:rsidR="00C2515E" w:rsidRPr="000F4277" w:rsidRDefault="00C2515E" w:rsidP="008E24AC">
                  <w:pPr>
                    <w:pStyle w:val="Default"/>
                    <w:snapToGrid w:val="0"/>
                    <w:jc w:val="center"/>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編列標準</w:t>
                  </w:r>
                </w:p>
              </w:tc>
              <w:tc>
                <w:tcPr>
                  <w:tcW w:w="3366" w:type="dxa"/>
                  <w:tcBorders>
                    <w:top w:val="single" w:sz="4" w:space="0" w:color="auto"/>
                    <w:left w:val="single" w:sz="4" w:space="0" w:color="auto"/>
                    <w:bottom w:val="single" w:sz="4" w:space="0" w:color="auto"/>
                    <w:right w:val="single" w:sz="4" w:space="0" w:color="auto"/>
                  </w:tcBorders>
                </w:tcPr>
                <w:p w:rsidR="00C2515E" w:rsidRPr="000F4277" w:rsidRDefault="00C2515E" w:rsidP="008E24AC">
                  <w:pPr>
                    <w:pStyle w:val="Default"/>
                    <w:snapToGrid w:val="0"/>
                    <w:jc w:val="center"/>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備註</w:t>
                  </w:r>
                </w:p>
              </w:tc>
            </w:tr>
            <w:tr w:rsidR="00C2515E" w:rsidRPr="00A83629" w:rsidTr="00C9290A">
              <w:trPr>
                <w:trHeight w:val="431"/>
                <w:jc w:val="center"/>
              </w:trPr>
              <w:tc>
                <w:tcPr>
                  <w:tcW w:w="2504" w:type="dxa"/>
                  <w:tcBorders>
                    <w:top w:val="single" w:sz="4" w:space="0" w:color="auto"/>
                    <w:left w:val="single" w:sz="4" w:space="0" w:color="auto"/>
                    <w:bottom w:val="single" w:sz="4" w:space="0" w:color="auto"/>
                    <w:right w:val="single" w:sz="4" w:space="0" w:color="auto"/>
                  </w:tcBorders>
                  <w:vAlign w:val="center"/>
                </w:tcPr>
                <w:p w:rsidR="00C2515E" w:rsidRPr="000F4277" w:rsidRDefault="00C2515E" w:rsidP="00C9290A">
                  <w:pPr>
                    <w:pStyle w:val="Default"/>
                    <w:snapToGrid w:val="0"/>
                    <w:jc w:val="both"/>
                    <w:rPr>
                      <w:rFonts w:ascii="Times New Roman" w:eastAsia="標楷體" w:hAnsi="Times New Roman" w:cs="Times New Roman"/>
                      <w:color w:val="auto"/>
                      <w:sz w:val="28"/>
                      <w:szCs w:val="28"/>
                    </w:rPr>
                  </w:pPr>
                  <w:r w:rsidRPr="000F4277">
                    <w:rPr>
                      <w:rFonts w:ascii="Times New Roman" w:eastAsia="標楷體" w:hAnsi="Times New Roman" w:cs="Times New Roman"/>
                      <w:color w:val="auto"/>
                      <w:sz w:val="28"/>
                      <w:szCs w:val="28"/>
                    </w:rPr>
                    <w:t>1.</w:t>
                  </w:r>
                  <w:r w:rsidRPr="000F4277">
                    <w:rPr>
                      <w:rFonts w:ascii="Times New Roman" w:eastAsia="標楷體" w:cs="Times New Roman" w:hint="eastAsia"/>
                      <w:color w:val="auto"/>
                      <w:sz w:val="28"/>
                      <w:szCs w:val="28"/>
                    </w:rPr>
                    <w:t>計畫主持人</w:t>
                  </w:r>
                </w:p>
              </w:tc>
              <w:tc>
                <w:tcPr>
                  <w:tcW w:w="3366" w:type="dxa"/>
                  <w:tcBorders>
                    <w:top w:val="single" w:sz="4" w:space="0" w:color="auto"/>
                    <w:left w:val="single" w:sz="4" w:space="0" w:color="auto"/>
                    <w:bottom w:val="single" w:sz="4" w:space="0" w:color="auto"/>
                    <w:right w:val="single" w:sz="4" w:space="0" w:color="auto"/>
                  </w:tcBorders>
                  <w:vAlign w:val="center"/>
                </w:tcPr>
                <w:p w:rsidR="00C2515E" w:rsidRPr="000F4277" w:rsidRDefault="00C2515E" w:rsidP="00C9290A">
                  <w:pPr>
                    <w:pStyle w:val="Default"/>
                    <w:snapToGrid w:val="0"/>
                    <w:jc w:val="both"/>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最高</w:t>
                  </w:r>
                  <w:r w:rsidRPr="000F4277">
                    <w:rPr>
                      <w:rFonts w:ascii="Times New Roman" w:eastAsia="標楷體" w:hAnsi="Times New Roman" w:cs="Times New Roman"/>
                      <w:color w:val="auto"/>
                      <w:sz w:val="28"/>
                      <w:szCs w:val="28"/>
                    </w:rPr>
                    <w:t>20,000</w:t>
                  </w:r>
                  <w:r w:rsidRPr="000F4277">
                    <w:rPr>
                      <w:rFonts w:ascii="Times New Roman" w:eastAsia="標楷體" w:cs="Times New Roman" w:hint="eastAsia"/>
                      <w:color w:val="auto"/>
                      <w:sz w:val="28"/>
                      <w:szCs w:val="28"/>
                    </w:rPr>
                    <w:t>元</w:t>
                  </w:r>
                </w:p>
              </w:tc>
              <w:tc>
                <w:tcPr>
                  <w:tcW w:w="3366" w:type="dxa"/>
                  <w:tcBorders>
                    <w:top w:val="single" w:sz="4" w:space="0" w:color="auto"/>
                    <w:left w:val="single" w:sz="4" w:space="0" w:color="auto"/>
                    <w:bottom w:val="single" w:sz="4" w:space="0" w:color="auto"/>
                    <w:right w:val="single" w:sz="4" w:space="0" w:color="auto"/>
                  </w:tcBorders>
                </w:tcPr>
                <w:p w:rsidR="00C2515E" w:rsidRPr="000F4277" w:rsidRDefault="00C2515E" w:rsidP="008E24AC">
                  <w:pPr>
                    <w:pStyle w:val="Default"/>
                    <w:snapToGrid w:val="0"/>
                    <w:jc w:val="both"/>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計畫主持人及協同主持人應按其投入計畫之工作時間比例估算費用。</w:t>
                  </w:r>
                </w:p>
              </w:tc>
            </w:tr>
            <w:tr w:rsidR="00C2515E" w:rsidRPr="00A83629" w:rsidTr="00C9290A">
              <w:trPr>
                <w:trHeight w:val="728"/>
                <w:jc w:val="center"/>
              </w:trPr>
              <w:tc>
                <w:tcPr>
                  <w:tcW w:w="2504" w:type="dxa"/>
                  <w:tcBorders>
                    <w:top w:val="single" w:sz="4" w:space="0" w:color="auto"/>
                    <w:left w:val="single" w:sz="4" w:space="0" w:color="auto"/>
                    <w:bottom w:val="single" w:sz="4" w:space="0" w:color="auto"/>
                    <w:right w:val="single" w:sz="4" w:space="0" w:color="auto"/>
                  </w:tcBorders>
                  <w:vAlign w:val="center"/>
                </w:tcPr>
                <w:p w:rsidR="00C2515E" w:rsidRPr="000F4277" w:rsidRDefault="00C2515E" w:rsidP="00C9290A">
                  <w:pPr>
                    <w:pStyle w:val="Default"/>
                    <w:snapToGrid w:val="0"/>
                    <w:jc w:val="both"/>
                    <w:rPr>
                      <w:rFonts w:ascii="Times New Roman" w:eastAsia="標楷體" w:hAnsi="Times New Roman" w:cs="Times New Roman"/>
                      <w:color w:val="auto"/>
                      <w:sz w:val="28"/>
                      <w:szCs w:val="28"/>
                    </w:rPr>
                  </w:pPr>
                  <w:r w:rsidRPr="000F4277">
                    <w:rPr>
                      <w:rFonts w:ascii="Times New Roman" w:eastAsia="標楷體" w:hAnsi="Times New Roman" w:cs="Times New Roman"/>
                      <w:color w:val="auto"/>
                      <w:sz w:val="28"/>
                      <w:szCs w:val="28"/>
                    </w:rPr>
                    <w:t>2.</w:t>
                  </w:r>
                  <w:r w:rsidRPr="000F4277">
                    <w:rPr>
                      <w:rFonts w:ascii="Times New Roman" w:eastAsia="標楷體" w:cs="Times New Roman" w:hint="eastAsia"/>
                      <w:color w:val="auto"/>
                      <w:sz w:val="28"/>
                      <w:szCs w:val="28"/>
                    </w:rPr>
                    <w:t>協同主持人</w:t>
                  </w:r>
                </w:p>
              </w:tc>
              <w:tc>
                <w:tcPr>
                  <w:tcW w:w="3366" w:type="dxa"/>
                  <w:tcBorders>
                    <w:top w:val="single" w:sz="4" w:space="0" w:color="auto"/>
                    <w:left w:val="single" w:sz="4" w:space="0" w:color="auto"/>
                    <w:bottom w:val="single" w:sz="4" w:space="0" w:color="auto"/>
                    <w:right w:val="single" w:sz="4" w:space="0" w:color="auto"/>
                  </w:tcBorders>
                  <w:vAlign w:val="center"/>
                </w:tcPr>
                <w:p w:rsidR="00C2515E" w:rsidRPr="000F4277" w:rsidRDefault="00C2515E" w:rsidP="00C9290A">
                  <w:pPr>
                    <w:pStyle w:val="Default"/>
                    <w:snapToGrid w:val="0"/>
                    <w:jc w:val="both"/>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最高</w:t>
                  </w:r>
                  <w:r w:rsidRPr="000F4277">
                    <w:rPr>
                      <w:rFonts w:ascii="Times New Roman" w:eastAsia="標楷體" w:cs="Times New Roman"/>
                      <w:color w:val="auto"/>
                      <w:sz w:val="28"/>
                      <w:szCs w:val="28"/>
                    </w:rPr>
                    <w:t>1</w:t>
                  </w:r>
                  <w:r w:rsidRPr="000F4277">
                    <w:rPr>
                      <w:rFonts w:ascii="Times New Roman" w:eastAsia="標楷體" w:hAnsi="Times New Roman" w:cs="Times New Roman"/>
                      <w:color w:val="auto"/>
                      <w:sz w:val="28"/>
                      <w:szCs w:val="28"/>
                    </w:rPr>
                    <w:t>8,000</w:t>
                  </w:r>
                  <w:r w:rsidRPr="000F4277">
                    <w:rPr>
                      <w:rFonts w:ascii="Times New Roman" w:eastAsia="標楷體" w:cs="Times New Roman" w:hint="eastAsia"/>
                      <w:color w:val="auto"/>
                      <w:sz w:val="28"/>
                      <w:szCs w:val="28"/>
                    </w:rPr>
                    <w:t>元</w:t>
                  </w:r>
                </w:p>
              </w:tc>
              <w:tc>
                <w:tcPr>
                  <w:tcW w:w="3366" w:type="dxa"/>
                  <w:tcBorders>
                    <w:top w:val="single" w:sz="4" w:space="0" w:color="auto"/>
                    <w:left w:val="single" w:sz="4" w:space="0" w:color="auto"/>
                    <w:bottom w:val="single" w:sz="4" w:space="0" w:color="auto"/>
                    <w:right w:val="single" w:sz="4" w:space="0" w:color="auto"/>
                  </w:tcBorders>
                </w:tcPr>
                <w:p w:rsidR="00C2515E" w:rsidRPr="00243B9B" w:rsidRDefault="00C2515E" w:rsidP="008E24AC">
                  <w:pPr>
                    <w:pStyle w:val="Default"/>
                    <w:snapToGrid w:val="0"/>
                    <w:jc w:val="both"/>
                    <w:rPr>
                      <w:rFonts w:ascii="Times New Roman" w:eastAsia="標楷體" w:cs="Times New Roman"/>
                      <w:color w:val="auto"/>
                      <w:sz w:val="28"/>
                      <w:szCs w:val="28"/>
                    </w:rPr>
                  </w:pPr>
                  <w:r w:rsidRPr="000F4277">
                    <w:rPr>
                      <w:rFonts w:ascii="Times New Roman" w:eastAsia="標楷體" w:cs="Times New Roman" w:hint="eastAsia"/>
                      <w:color w:val="auto"/>
                      <w:sz w:val="28"/>
                      <w:szCs w:val="28"/>
                    </w:rPr>
                    <w:t>計畫需有不同領域始得編列協同主持人。</w:t>
                  </w:r>
                </w:p>
              </w:tc>
            </w:tr>
            <w:tr w:rsidR="00C9290A" w:rsidRPr="00316AF7" w:rsidTr="0020711A">
              <w:trPr>
                <w:trHeight w:val="1270"/>
                <w:jc w:val="center"/>
              </w:trPr>
              <w:tc>
                <w:tcPr>
                  <w:tcW w:w="2504" w:type="dxa"/>
                  <w:tcBorders>
                    <w:top w:val="single" w:sz="4" w:space="0" w:color="auto"/>
                    <w:left w:val="single" w:sz="4" w:space="0" w:color="auto"/>
                    <w:bottom w:val="single" w:sz="4" w:space="0" w:color="auto"/>
                    <w:right w:val="single" w:sz="4" w:space="0" w:color="auto"/>
                  </w:tcBorders>
                  <w:vAlign w:val="center"/>
                </w:tcPr>
                <w:p w:rsidR="00C9290A" w:rsidRPr="000F4277" w:rsidRDefault="00C9290A" w:rsidP="00C9290A">
                  <w:pPr>
                    <w:pStyle w:val="Default"/>
                    <w:snapToGrid w:val="0"/>
                    <w:jc w:val="both"/>
                    <w:rPr>
                      <w:rFonts w:ascii="Times New Roman" w:eastAsia="標楷體" w:hAnsi="Times New Roman" w:cs="Times New Roman"/>
                      <w:color w:val="auto"/>
                      <w:sz w:val="28"/>
                      <w:szCs w:val="28"/>
                    </w:rPr>
                  </w:pPr>
                  <w:r w:rsidRPr="000F4277">
                    <w:rPr>
                      <w:rFonts w:ascii="Times New Roman" w:eastAsia="標楷體" w:hAnsi="Times New Roman" w:cs="Times New Roman"/>
                      <w:color w:val="auto"/>
                      <w:sz w:val="28"/>
                      <w:szCs w:val="28"/>
                    </w:rPr>
                    <w:t>3.</w:t>
                  </w:r>
                  <w:r w:rsidRPr="000F4277">
                    <w:rPr>
                      <w:rFonts w:ascii="Times New Roman" w:eastAsia="標楷體" w:cs="Times New Roman" w:hint="eastAsia"/>
                      <w:color w:val="auto"/>
                      <w:sz w:val="28"/>
                      <w:szCs w:val="28"/>
                    </w:rPr>
                    <w:t>專任研究助理</w:t>
                  </w:r>
                </w:p>
              </w:tc>
              <w:tc>
                <w:tcPr>
                  <w:tcW w:w="3366" w:type="dxa"/>
                  <w:tcBorders>
                    <w:top w:val="single" w:sz="4" w:space="0" w:color="auto"/>
                    <w:left w:val="single" w:sz="4" w:space="0" w:color="auto"/>
                    <w:bottom w:val="single" w:sz="4" w:space="0" w:color="auto"/>
                    <w:right w:val="single" w:sz="4" w:space="0" w:color="auto"/>
                  </w:tcBorders>
                  <w:vAlign w:val="center"/>
                </w:tcPr>
                <w:p w:rsidR="00C9290A" w:rsidRPr="000F4277" w:rsidRDefault="0020711A" w:rsidP="00EA4750">
                  <w:pPr>
                    <w:pStyle w:val="Default"/>
                    <w:snapToGrid w:val="0"/>
                    <w:jc w:val="both"/>
                    <w:rPr>
                      <w:rFonts w:ascii="Times New Roman" w:eastAsia="標楷體" w:hAnsi="Times New Roman" w:cs="Times New Roman"/>
                      <w:color w:val="auto"/>
                      <w:sz w:val="28"/>
                      <w:szCs w:val="28"/>
                    </w:rPr>
                  </w:pPr>
                  <w:r w:rsidRPr="0020711A">
                    <w:rPr>
                      <w:rFonts w:ascii="Times New Roman" w:eastAsia="標楷體" w:cs="Times New Roman" w:hint="eastAsia"/>
                      <w:color w:val="auto"/>
                      <w:sz w:val="28"/>
                      <w:szCs w:val="28"/>
                    </w:rPr>
                    <w:t>勞保及健保費用</w:t>
                  </w:r>
                  <w:r w:rsidR="00C9290A" w:rsidRPr="000F4277">
                    <w:rPr>
                      <w:rFonts w:ascii="Times New Roman" w:eastAsia="標楷體" w:cs="Times New Roman" w:hint="eastAsia"/>
                      <w:color w:val="auto"/>
                      <w:sz w:val="28"/>
                      <w:szCs w:val="28"/>
                    </w:rPr>
                    <w:t>參考附表</w:t>
                  </w:r>
                  <w:r w:rsidR="00C9290A">
                    <w:rPr>
                      <w:rFonts w:ascii="Times New Roman" w:eastAsia="標楷體" w:cs="Times New Roman" w:hint="eastAsia"/>
                      <w:color w:val="auto"/>
                      <w:sz w:val="28"/>
                      <w:szCs w:val="28"/>
                    </w:rPr>
                    <w:t>。</w:t>
                  </w:r>
                </w:p>
              </w:tc>
              <w:tc>
                <w:tcPr>
                  <w:tcW w:w="3366" w:type="dxa"/>
                  <w:vMerge w:val="restart"/>
                  <w:tcBorders>
                    <w:top w:val="single" w:sz="4" w:space="0" w:color="auto"/>
                    <w:left w:val="single" w:sz="4" w:space="0" w:color="auto"/>
                    <w:right w:val="single" w:sz="4" w:space="0" w:color="auto"/>
                  </w:tcBorders>
                </w:tcPr>
                <w:p w:rsidR="00C9290A" w:rsidRPr="00243B9B" w:rsidRDefault="00C9290A" w:rsidP="0020711A">
                  <w:pPr>
                    <w:pStyle w:val="Default"/>
                    <w:snapToGrid w:val="0"/>
                    <w:jc w:val="both"/>
                    <w:rPr>
                      <w:rFonts w:ascii="Times New Roman" w:eastAsia="標楷體" w:cs="Times New Roman"/>
                      <w:color w:val="auto"/>
                      <w:sz w:val="28"/>
                      <w:szCs w:val="28"/>
                    </w:rPr>
                  </w:pPr>
                  <w:r w:rsidRPr="00243B9B">
                    <w:rPr>
                      <w:rFonts w:ascii="Times New Roman" w:eastAsia="標楷體" w:cs="Times New Roman" w:hint="eastAsia"/>
                      <w:color w:val="auto"/>
                      <w:sz w:val="28"/>
                      <w:szCs w:val="28"/>
                    </w:rPr>
                    <w:t>得依其工作內容，所應具備之專業技能、獨立作業能力、相關經驗年資及預期績效表現等條件，綜合考量敘薪並由計畫執行機構自行訂定標準核實支給工作酬金。</w:t>
                  </w:r>
                </w:p>
              </w:tc>
            </w:tr>
            <w:tr w:rsidR="00C9290A" w:rsidRPr="00A83629" w:rsidTr="0020711A">
              <w:trPr>
                <w:trHeight w:val="1270"/>
                <w:jc w:val="center"/>
              </w:trPr>
              <w:tc>
                <w:tcPr>
                  <w:tcW w:w="2504" w:type="dxa"/>
                  <w:tcBorders>
                    <w:top w:val="single" w:sz="4" w:space="0" w:color="auto"/>
                    <w:left w:val="single" w:sz="4" w:space="0" w:color="auto"/>
                    <w:bottom w:val="single" w:sz="4" w:space="0" w:color="auto"/>
                    <w:right w:val="single" w:sz="4" w:space="0" w:color="auto"/>
                  </w:tcBorders>
                  <w:vAlign w:val="center"/>
                </w:tcPr>
                <w:p w:rsidR="00C9290A" w:rsidRPr="000F4277" w:rsidRDefault="00C9290A" w:rsidP="00C9290A">
                  <w:pPr>
                    <w:pStyle w:val="Default"/>
                    <w:snapToGrid w:val="0"/>
                    <w:jc w:val="both"/>
                    <w:rPr>
                      <w:rFonts w:ascii="Times New Roman" w:eastAsia="標楷體" w:hAnsi="Times New Roman" w:cs="Times New Roman"/>
                      <w:color w:val="auto"/>
                      <w:sz w:val="28"/>
                      <w:szCs w:val="28"/>
                    </w:rPr>
                  </w:pPr>
                  <w:r w:rsidRPr="000F4277">
                    <w:rPr>
                      <w:rFonts w:ascii="Times New Roman" w:eastAsia="標楷體" w:hAnsi="Times New Roman" w:cs="Times New Roman"/>
                      <w:color w:val="auto"/>
                      <w:sz w:val="28"/>
                      <w:szCs w:val="28"/>
                    </w:rPr>
                    <w:t>4.</w:t>
                  </w:r>
                  <w:r w:rsidRPr="000F4277">
                    <w:rPr>
                      <w:rFonts w:ascii="Times New Roman" w:eastAsia="標楷體" w:cs="Times New Roman" w:hint="eastAsia"/>
                      <w:color w:val="auto"/>
                      <w:sz w:val="28"/>
                      <w:szCs w:val="28"/>
                    </w:rPr>
                    <w:t>兼任研究助理</w:t>
                  </w:r>
                </w:p>
              </w:tc>
              <w:tc>
                <w:tcPr>
                  <w:tcW w:w="3366" w:type="dxa"/>
                  <w:tcBorders>
                    <w:top w:val="single" w:sz="4" w:space="0" w:color="auto"/>
                    <w:left w:val="single" w:sz="4" w:space="0" w:color="auto"/>
                    <w:bottom w:val="single" w:sz="4" w:space="0" w:color="auto"/>
                    <w:right w:val="single" w:sz="4" w:space="0" w:color="auto"/>
                  </w:tcBorders>
                  <w:vAlign w:val="center"/>
                </w:tcPr>
                <w:p w:rsidR="00C9290A" w:rsidRPr="000F4277" w:rsidRDefault="0020711A" w:rsidP="00EA4750">
                  <w:pPr>
                    <w:pStyle w:val="Default"/>
                    <w:snapToGrid w:val="0"/>
                    <w:jc w:val="both"/>
                    <w:rPr>
                      <w:rFonts w:ascii="Times New Roman" w:eastAsia="標楷體" w:hAnsi="Times New Roman" w:cs="Times New Roman"/>
                      <w:color w:val="auto"/>
                      <w:sz w:val="28"/>
                      <w:szCs w:val="28"/>
                    </w:rPr>
                  </w:pPr>
                  <w:r w:rsidRPr="0020711A">
                    <w:rPr>
                      <w:rFonts w:ascii="Times New Roman" w:eastAsia="標楷體" w:cs="Times New Roman" w:hint="eastAsia"/>
                      <w:color w:val="auto"/>
                      <w:sz w:val="28"/>
                      <w:szCs w:val="28"/>
                    </w:rPr>
                    <w:t>勞保及健保費用</w:t>
                  </w:r>
                  <w:r w:rsidRPr="000F4277">
                    <w:rPr>
                      <w:rFonts w:ascii="Times New Roman" w:eastAsia="標楷體" w:cs="Times New Roman" w:hint="eastAsia"/>
                      <w:color w:val="auto"/>
                      <w:sz w:val="28"/>
                      <w:szCs w:val="28"/>
                    </w:rPr>
                    <w:t>參考附表</w:t>
                  </w:r>
                  <w:r>
                    <w:rPr>
                      <w:rFonts w:ascii="Times New Roman" w:eastAsia="標楷體" w:cs="Times New Roman" w:hint="eastAsia"/>
                      <w:color w:val="auto"/>
                      <w:sz w:val="28"/>
                      <w:szCs w:val="28"/>
                    </w:rPr>
                    <w:t>。</w:t>
                  </w:r>
                </w:p>
              </w:tc>
              <w:tc>
                <w:tcPr>
                  <w:tcW w:w="3366" w:type="dxa"/>
                  <w:vMerge/>
                  <w:tcBorders>
                    <w:left w:val="single" w:sz="4" w:space="0" w:color="auto"/>
                    <w:bottom w:val="single" w:sz="4" w:space="0" w:color="auto"/>
                    <w:right w:val="single" w:sz="4" w:space="0" w:color="auto"/>
                  </w:tcBorders>
                </w:tcPr>
                <w:p w:rsidR="00C9290A" w:rsidRPr="000F4277" w:rsidRDefault="00C9290A" w:rsidP="008E24AC">
                  <w:pPr>
                    <w:pStyle w:val="Default"/>
                    <w:snapToGrid w:val="0"/>
                    <w:jc w:val="both"/>
                    <w:rPr>
                      <w:rFonts w:ascii="Times New Roman" w:eastAsia="標楷體" w:cs="Times New Roman"/>
                      <w:color w:val="auto"/>
                      <w:sz w:val="28"/>
                      <w:szCs w:val="28"/>
                    </w:rPr>
                  </w:pPr>
                </w:p>
              </w:tc>
            </w:tr>
            <w:tr w:rsidR="00763F4C" w:rsidRPr="00A83629" w:rsidTr="00C6749A">
              <w:trPr>
                <w:trHeight w:val="1634"/>
                <w:jc w:val="center"/>
              </w:trPr>
              <w:tc>
                <w:tcPr>
                  <w:tcW w:w="2504" w:type="dxa"/>
                  <w:tcBorders>
                    <w:top w:val="single" w:sz="4" w:space="0" w:color="auto"/>
                    <w:left w:val="single" w:sz="4" w:space="0" w:color="auto"/>
                    <w:bottom w:val="single" w:sz="4" w:space="0" w:color="auto"/>
                    <w:right w:val="single" w:sz="4" w:space="0" w:color="auto"/>
                  </w:tcBorders>
                  <w:vAlign w:val="center"/>
                </w:tcPr>
                <w:p w:rsidR="00763F4C" w:rsidRPr="000F4277" w:rsidRDefault="00763F4C" w:rsidP="00C6749A">
                  <w:pPr>
                    <w:pStyle w:val="Default"/>
                    <w:snapToGrid w:val="0"/>
                    <w:jc w:val="both"/>
                    <w:rPr>
                      <w:rFonts w:ascii="Times New Roman" w:eastAsia="標楷體" w:hAnsi="Times New Roman" w:cs="Times New Roman"/>
                      <w:color w:val="auto"/>
                      <w:sz w:val="28"/>
                      <w:szCs w:val="28"/>
                    </w:rPr>
                  </w:pPr>
                  <w:r>
                    <w:rPr>
                      <w:rFonts w:ascii="Times New Roman" w:eastAsia="標楷體" w:hAnsi="Times New Roman" w:cs="Times New Roman" w:hint="eastAsia"/>
                      <w:color w:val="auto"/>
                      <w:sz w:val="28"/>
                      <w:szCs w:val="28"/>
                    </w:rPr>
                    <w:t>5.</w:t>
                  </w:r>
                  <w:r w:rsidR="0020711A" w:rsidRPr="00763F4C">
                    <w:rPr>
                      <w:rFonts w:ascii="Times New Roman" w:eastAsia="標楷體" w:cs="Times New Roman" w:hint="eastAsia"/>
                      <w:color w:val="auto"/>
                      <w:sz w:val="28"/>
                      <w:szCs w:val="28"/>
                    </w:rPr>
                    <w:t>博士後研究</w:t>
                  </w:r>
                  <w:r w:rsidR="00F175AC">
                    <w:rPr>
                      <w:rFonts w:ascii="Times New Roman" w:eastAsia="標楷體" w:cs="Times New Roman" w:hint="eastAsia"/>
                      <w:color w:val="auto"/>
                      <w:sz w:val="28"/>
                      <w:szCs w:val="28"/>
                    </w:rPr>
                    <w:t>員</w:t>
                  </w:r>
                </w:p>
              </w:tc>
              <w:tc>
                <w:tcPr>
                  <w:tcW w:w="3366" w:type="dxa"/>
                  <w:tcBorders>
                    <w:top w:val="single" w:sz="4" w:space="0" w:color="auto"/>
                    <w:left w:val="single" w:sz="4" w:space="0" w:color="auto"/>
                    <w:bottom w:val="single" w:sz="4" w:space="0" w:color="auto"/>
                    <w:right w:val="single" w:sz="4" w:space="0" w:color="auto"/>
                  </w:tcBorders>
                  <w:vAlign w:val="center"/>
                </w:tcPr>
                <w:p w:rsidR="00763F4C" w:rsidRPr="000F4277" w:rsidRDefault="00F175AC" w:rsidP="00EA4750">
                  <w:pPr>
                    <w:pStyle w:val="Default"/>
                    <w:snapToGrid w:val="0"/>
                    <w:jc w:val="both"/>
                    <w:rPr>
                      <w:rFonts w:ascii="Times New Roman" w:eastAsia="標楷體" w:cs="Times New Roman"/>
                      <w:color w:val="auto"/>
                      <w:sz w:val="28"/>
                      <w:szCs w:val="28"/>
                    </w:rPr>
                  </w:pPr>
                  <w:r w:rsidRPr="00F175AC">
                    <w:rPr>
                      <w:rFonts w:ascii="Times New Roman" w:eastAsia="標楷體" w:cs="Times New Roman" w:hint="eastAsia"/>
                      <w:color w:val="auto"/>
                      <w:sz w:val="28"/>
                      <w:szCs w:val="28"/>
                    </w:rPr>
                    <w:t>比照科技部補助延攬客座科技人才作業要點。</w:t>
                  </w:r>
                  <w:r w:rsidR="0020711A" w:rsidRPr="0020711A">
                    <w:rPr>
                      <w:rFonts w:ascii="Times New Roman" w:eastAsia="標楷體" w:cs="Times New Roman" w:hint="eastAsia"/>
                      <w:color w:val="auto"/>
                      <w:sz w:val="28"/>
                      <w:szCs w:val="28"/>
                    </w:rPr>
                    <w:t>勞保及健保費用</w:t>
                  </w:r>
                  <w:r w:rsidR="0020711A" w:rsidRPr="000F4277">
                    <w:rPr>
                      <w:rFonts w:ascii="Times New Roman" w:eastAsia="標楷體" w:cs="Times New Roman" w:hint="eastAsia"/>
                      <w:color w:val="auto"/>
                      <w:sz w:val="28"/>
                      <w:szCs w:val="28"/>
                    </w:rPr>
                    <w:t>參考附表</w:t>
                  </w:r>
                  <w:r w:rsidR="0020711A">
                    <w:rPr>
                      <w:rFonts w:ascii="Times New Roman" w:eastAsia="標楷體" w:cs="Times New Roman" w:hint="eastAsia"/>
                      <w:color w:val="auto"/>
                      <w:sz w:val="28"/>
                      <w:szCs w:val="28"/>
                    </w:rPr>
                    <w:t>。</w:t>
                  </w:r>
                </w:p>
              </w:tc>
              <w:tc>
                <w:tcPr>
                  <w:tcW w:w="3366" w:type="dxa"/>
                  <w:tcBorders>
                    <w:left w:val="single" w:sz="4" w:space="0" w:color="auto"/>
                    <w:bottom w:val="single" w:sz="4" w:space="0" w:color="auto"/>
                    <w:right w:val="single" w:sz="4" w:space="0" w:color="auto"/>
                  </w:tcBorders>
                </w:tcPr>
                <w:p w:rsidR="00763F4C" w:rsidRPr="000F4277" w:rsidRDefault="00763F4C" w:rsidP="0020711A">
                  <w:pPr>
                    <w:pStyle w:val="Default"/>
                    <w:snapToGrid w:val="0"/>
                    <w:jc w:val="both"/>
                    <w:rPr>
                      <w:rFonts w:ascii="Times New Roman" w:eastAsia="標楷體" w:cs="Times New Roman"/>
                      <w:color w:val="auto"/>
                      <w:sz w:val="28"/>
                      <w:szCs w:val="28"/>
                    </w:rPr>
                  </w:pPr>
                  <w:r w:rsidRPr="00763F4C">
                    <w:rPr>
                      <w:rFonts w:ascii="Times New Roman" w:eastAsia="標楷體" w:cs="Times New Roman" w:hint="eastAsia"/>
                      <w:color w:val="auto"/>
                      <w:sz w:val="28"/>
                      <w:szCs w:val="28"/>
                    </w:rPr>
                    <w:t>依其學經歷、研究成果之成就及發展潛力、工作經驗等評估其擬</w:t>
                  </w:r>
                  <w:r w:rsidR="0020711A" w:rsidRPr="00763F4C">
                    <w:rPr>
                      <w:rFonts w:ascii="Times New Roman" w:eastAsia="標楷體" w:cs="Times New Roman" w:hint="eastAsia"/>
                      <w:color w:val="auto"/>
                      <w:sz w:val="28"/>
                      <w:szCs w:val="28"/>
                    </w:rPr>
                    <w:t>支工作酬金</w:t>
                  </w:r>
                  <w:r w:rsidRPr="00763F4C">
                    <w:rPr>
                      <w:rFonts w:ascii="Times New Roman" w:eastAsia="標楷體" w:cs="Times New Roman" w:hint="eastAsia"/>
                      <w:color w:val="auto"/>
                      <w:sz w:val="28"/>
                      <w:szCs w:val="28"/>
                    </w:rPr>
                    <w:t>，並提供編列標準以供審查。</w:t>
                  </w:r>
                </w:p>
              </w:tc>
            </w:tr>
            <w:tr w:rsidR="00C2515E" w:rsidRPr="00A83629" w:rsidTr="00C6749A">
              <w:trPr>
                <w:trHeight w:val="275"/>
                <w:jc w:val="center"/>
              </w:trPr>
              <w:tc>
                <w:tcPr>
                  <w:tcW w:w="2504" w:type="dxa"/>
                  <w:tcBorders>
                    <w:top w:val="single" w:sz="4" w:space="0" w:color="auto"/>
                    <w:left w:val="single" w:sz="4" w:space="0" w:color="auto"/>
                    <w:bottom w:val="single" w:sz="4" w:space="0" w:color="auto"/>
                    <w:right w:val="single" w:sz="4" w:space="0" w:color="auto"/>
                  </w:tcBorders>
                  <w:vAlign w:val="center"/>
                </w:tcPr>
                <w:p w:rsidR="00C2515E" w:rsidRPr="000F4277" w:rsidRDefault="00763F4C" w:rsidP="00C6749A">
                  <w:pPr>
                    <w:pStyle w:val="Default"/>
                    <w:snapToGrid w:val="0"/>
                    <w:jc w:val="both"/>
                    <w:rPr>
                      <w:rFonts w:ascii="Times New Roman" w:eastAsia="標楷體" w:hAnsi="Times New Roman" w:cs="Times New Roman"/>
                      <w:color w:val="auto"/>
                      <w:sz w:val="28"/>
                      <w:szCs w:val="28"/>
                    </w:rPr>
                  </w:pPr>
                  <w:r>
                    <w:rPr>
                      <w:rFonts w:ascii="Times New Roman" w:eastAsia="標楷體" w:hAnsi="Times New Roman" w:cs="Times New Roman" w:hint="eastAsia"/>
                      <w:color w:val="auto"/>
                      <w:sz w:val="28"/>
                      <w:szCs w:val="28"/>
                    </w:rPr>
                    <w:t>6</w:t>
                  </w:r>
                  <w:r w:rsidR="00C2515E" w:rsidRPr="000F4277">
                    <w:rPr>
                      <w:rFonts w:ascii="Times New Roman" w:eastAsia="標楷體" w:hAnsi="Times New Roman" w:cs="Times New Roman"/>
                      <w:color w:val="auto"/>
                      <w:sz w:val="28"/>
                      <w:szCs w:val="28"/>
                    </w:rPr>
                    <w:t>.</w:t>
                  </w:r>
                  <w:r w:rsidR="00C2515E" w:rsidRPr="000F4277">
                    <w:rPr>
                      <w:rFonts w:ascii="Times New Roman" w:eastAsia="標楷體" w:cs="Times New Roman" w:hint="eastAsia"/>
                      <w:color w:val="auto"/>
                      <w:sz w:val="28"/>
                      <w:szCs w:val="28"/>
                    </w:rPr>
                    <w:t>臨時工資</w:t>
                  </w:r>
                </w:p>
              </w:tc>
              <w:tc>
                <w:tcPr>
                  <w:tcW w:w="3366" w:type="dxa"/>
                  <w:tcBorders>
                    <w:top w:val="single" w:sz="4" w:space="0" w:color="auto"/>
                    <w:left w:val="single" w:sz="4" w:space="0" w:color="auto"/>
                    <w:bottom w:val="single" w:sz="4" w:space="0" w:color="auto"/>
                    <w:right w:val="single" w:sz="4" w:space="0" w:color="auto"/>
                  </w:tcBorders>
                </w:tcPr>
                <w:p w:rsidR="00C2515E" w:rsidRPr="000F4277" w:rsidRDefault="00C2515E" w:rsidP="008E24AC">
                  <w:pPr>
                    <w:pStyle w:val="Default"/>
                    <w:snapToGrid w:val="0"/>
                    <w:jc w:val="both"/>
                    <w:rPr>
                      <w:rFonts w:ascii="Times New Roman" w:eastAsia="標楷體" w:hAnsi="Times New Roman" w:cs="Times New Roman"/>
                      <w:color w:val="auto"/>
                      <w:sz w:val="28"/>
                      <w:szCs w:val="28"/>
                    </w:rPr>
                  </w:pPr>
                  <w:r w:rsidRPr="000F4277">
                    <w:rPr>
                      <w:rFonts w:ascii="Times New Roman" w:eastAsia="標楷體" w:cs="Times New Roman" w:hint="eastAsia"/>
                      <w:color w:val="auto"/>
                      <w:sz w:val="28"/>
                      <w:szCs w:val="28"/>
                    </w:rPr>
                    <w:t>依勞動部公告時薪基本工資計酬，每日工作時數以不逾</w:t>
                  </w:r>
                  <w:r w:rsidRPr="000F4277">
                    <w:rPr>
                      <w:rFonts w:ascii="Times New Roman" w:eastAsia="標楷體" w:cs="Times New Roman"/>
                      <w:color w:val="auto"/>
                      <w:sz w:val="28"/>
                      <w:szCs w:val="28"/>
                    </w:rPr>
                    <w:t>8</w:t>
                  </w:r>
                  <w:r w:rsidRPr="000F4277">
                    <w:rPr>
                      <w:rFonts w:ascii="Times New Roman" w:eastAsia="標楷體" w:cs="Times New Roman" w:hint="eastAsia"/>
                      <w:color w:val="auto"/>
                      <w:sz w:val="28"/>
                      <w:szCs w:val="28"/>
                    </w:rPr>
                    <w:t>小時為限，並需註明實際工作日期及工作內容。</w:t>
                  </w:r>
                </w:p>
              </w:tc>
              <w:tc>
                <w:tcPr>
                  <w:tcW w:w="3366" w:type="dxa"/>
                  <w:tcBorders>
                    <w:top w:val="single" w:sz="4" w:space="0" w:color="auto"/>
                    <w:left w:val="single" w:sz="4" w:space="0" w:color="auto"/>
                    <w:bottom w:val="single" w:sz="4" w:space="0" w:color="auto"/>
                    <w:right w:val="single" w:sz="4" w:space="0" w:color="auto"/>
                  </w:tcBorders>
                </w:tcPr>
                <w:p w:rsidR="00C2515E" w:rsidRPr="000F4277" w:rsidRDefault="00C2515E" w:rsidP="008E24AC">
                  <w:pPr>
                    <w:pStyle w:val="Default"/>
                    <w:snapToGrid w:val="0"/>
                    <w:jc w:val="both"/>
                    <w:rPr>
                      <w:rFonts w:ascii="Times New Roman" w:eastAsia="標楷體" w:cs="Times New Roman"/>
                      <w:color w:val="auto"/>
                      <w:sz w:val="28"/>
                      <w:szCs w:val="28"/>
                    </w:rPr>
                  </w:pPr>
                </w:p>
              </w:tc>
            </w:tr>
          </w:tbl>
          <w:p w:rsidR="00C2515E" w:rsidRPr="000F4277" w:rsidRDefault="00C2515E" w:rsidP="008E24AC">
            <w:pPr>
              <w:pStyle w:val="Default"/>
              <w:rPr>
                <w:rFonts w:ascii="Times New Roman" w:eastAsia="標楷體" w:hAnsi="Times New Roman" w:cs="Times New Roman"/>
                <w:color w:val="auto"/>
                <w:sz w:val="28"/>
                <w:szCs w:val="28"/>
              </w:rPr>
            </w:pPr>
          </w:p>
        </w:tc>
      </w:tr>
    </w:tbl>
    <w:p w:rsidR="00C2515E" w:rsidRPr="000F4277" w:rsidRDefault="00C2515E" w:rsidP="00C2515E">
      <w:pPr>
        <w:pStyle w:val="a3"/>
        <w:spacing w:beforeLines="0" w:afterLines="0"/>
        <w:rPr>
          <w:rFonts w:ascii="Times New Roman" w:hAnsi="Times New Roman" w:cs="Times New Roman"/>
        </w:rPr>
      </w:pPr>
      <w:r w:rsidRPr="000F4277">
        <w:rPr>
          <w:rFonts w:ascii="Times New Roman" w:hAnsi="Times New Roman" w:cs="Times New Roman" w:hint="eastAsia"/>
        </w:rPr>
        <w:t>註：</w:t>
      </w:r>
    </w:p>
    <w:p w:rsidR="00C2515E" w:rsidRPr="000F4277" w:rsidRDefault="00C2515E" w:rsidP="00A71BB6">
      <w:pPr>
        <w:pStyle w:val="a3"/>
        <w:spacing w:beforeLines="0" w:afterLines="0"/>
        <w:ind w:leftChars="100" w:left="394" w:hangingChars="77" w:hanging="154"/>
        <w:jc w:val="both"/>
        <w:rPr>
          <w:rFonts w:ascii="Times New Roman" w:hAnsi="Times New Roman" w:cs="Times New Roman"/>
        </w:rPr>
      </w:pPr>
      <w:r w:rsidRPr="000F4277">
        <w:rPr>
          <w:rFonts w:ascii="Times New Roman" w:hAnsi="Times New Roman" w:cs="Times New Roman"/>
        </w:rPr>
        <w:t>1.</w:t>
      </w:r>
      <w:r w:rsidRPr="000F4277">
        <w:rPr>
          <w:rFonts w:ascii="Times New Roman" w:hAnsi="Times New Roman" w:cs="Times New Roman" w:hint="eastAsia"/>
        </w:rPr>
        <w:t>本表參考</w:t>
      </w:r>
      <w:hyperlink r:id="rId8" w:history="1">
        <w:r w:rsidRPr="000F4277">
          <w:rPr>
            <w:rFonts w:ascii="Times New Roman" w:hAnsi="Times New Roman" w:cs="Times New Roman" w:hint="eastAsia"/>
          </w:rPr>
          <w:t>行政院所屬各機關行政及政策類委託研究計畫經費編列原則及基準</w:t>
        </w:r>
      </w:hyperlink>
      <w:r w:rsidRPr="000F4277">
        <w:rPr>
          <w:rFonts w:ascii="Times New Roman" w:hAnsi="Times New Roman" w:cs="Times New Roman" w:hint="eastAsia"/>
        </w:rPr>
        <w:t>、</w:t>
      </w:r>
      <w:r w:rsidR="005446C8" w:rsidRPr="005446C8">
        <w:rPr>
          <w:rFonts w:ascii="Times New Roman" w:hAnsi="Times New Roman" w:cs="Times New Roman" w:hint="eastAsia"/>
        </w:rPr>
        <w:t>衛生福利部補（捐）助科技發展計畫經費編列基準及</w:t>
      </w:r>
      <w:r w:rsidR="005446C8" w:rsidRPr="00855549">
        <w:rPr>
          <w:rFonts w:ascii="Times New Roman" w:hAnsi="Times New Roman" w:cs="Times New Roman" w:hint="eastAsia"/>
        </w:rPr>
        <w:t>使用範圍</w:t>
      </w:r>
      <w:r w:rsidR="008E5537" w:rsidRPr="00855549">
        <w:rPr>
          <w:rFonts w:ascii="Times New Roman" w:hAnsi="Times New Roman" w:cs="Times New Roman" w:hint="eastAsia"/>
        </w:rPr>
        <w:t>及衛生福利部及所屬機關科學及技術類委託研究計畫經費使用範圍及編列基準</w:t>
      </w:r>
      <w:r w:rsidRPr="00855549">
        <w:rPr>
          <w:rFonts w:ascii="Times New Roman" w:hAnsi="Times New Roman" w:cs="Times New Roman" w:hint="eastAsia"/>
        </w:rPr>
        <w:t>。</w:t>
      </w:r>
    </w:p>
    <w:p w:rsidR="00C2515E" w:rsidRDefault="00C2515E" w:rsidP="00A71BB6">
      <w:pPr>
        <w:pStyle w:val="a3"/>
        <w:spacing w:beforeLines="0" w:afterLines="0"/>
        <w:ind w:leftChars="100" w:left="394" w:hangingChars="77" w:hanging="154"/>
        <w:jc w:val="both"/>
        <w:rPr>
          <w:rFonts w:ascii="Times New Roman" w:hAnsi="標楷體" w:cs="Times New Roman"/>
          <w:kern w:val="0"/>
        </w:rPr>
      </w:pPr>
      <w:r w:rsidRPr="000F4277">
        <w:rPr>
          <w:rFonts w:ascii="Times New Roman" w:hAnsi="Times New Roman" w:cs="Times New Roman"/>
        </w:rPr>
        <w:t>2.</w:t>
      </w:r>
      <w:r w:rsidRPr="000F4277">
        <w:rPr>
          <w:rFonts w:ascii="Times New Roman" w:hAnsi="標楷體" w:cs="Times New Roman" w:hint="eastAsia"/>
          <w:kern w:val="0"/>
        </w:rPr>
        <w:t>專任及兼任研究助理勞健保費用請參考附表。</w:t>
      </w:r>
    </w:p>
    <w:p w:rsidR="00C2515E" w:rsidRPr="000F4277" w:rsidRDefault="00C2515E" w:rsidP="008E5537">
      <w:pPr>
        <w:pStyle w:val="Default"/>
        <w:snapToGrid w:val="0"/>
        <w:spacing w:beforeLines="50" w:before="180" w:afterLines="50" w:after="180"/>
        <w:rPr>
          <w:rFonts w:ascii="Times New Roman" w:eastAsia="標楷體" w:cs="Times New Roman"/>
          <w:color w:val="auto"/>
          <w:sz w:val="28"/>
          <w:szCs w:val="28"/>
        </w:rPr>
      </w:pPr>
      <w:r w:rsidRPr="000F4277">
        <w:rPr>
          <w:rFonts w:ascii="Times New Roman" w:eastAsia="標楷體" w:cs="Times New Roman" w:hint="eastAsia"/>
          <w:color w:val="auto"/>
          <w:sz w:val="28"/>
          <w:szCs w:val="28"/>
        </w:rPr>
        <w:t>二、耗材費：依計畫實際所需消耗性器皿、材料及藥品等核實編列。</w:t>
      </w:r>
    </w:p>
    <w:p w:rsidR="00F175AC" w:rsidRDefault="00C2515E" w:rsidP="008E5537">
      <w:pPr>
        <w:pStyle w:val="Default"/>
        <w:snapToGrid w:val="0"/>
        <w:spacing w:beforeLines="50" w:before="180" w:afterLines="50" w:after="180"/>
        <w:rPr>
          <w:rFonts w:ascii="Times New Roman" w:eastAsia="標楷體" w:cs="Times New Roman"/>
          <w:color w:val="auto"/>
          <w:sz w:val="28"/>
          <w:szCs w:val="28"/>
        </w:rPr>
      </w:pPr>
      <w:r w:rsidRPr="000F4277">
        <w:rPr>
          <w:rFonts w:ascii="Times New Roman" w:eastAsia="標楷體" w:cs="Times New Roman" w:hint="eastAsia"/>
          <w:color w:val="auto"/>
          <w:sz w:val="28"/>
          <w:szCs w:val="28"/>
        </w:rPr>
        <w:t>三、設備租用、維護費及委託檢測費：依研究計畫設計需求核實編列。</w:t>
      </w:r>
    </w:p>
    <w:p w:rsidR="009D6942" w:rsidRDefault="009D6942" w:rsidP="000560D8">
      <w:pPr>
        <w:pStyle w:val="2"/>
        <w:keepNext w:val="0"/>
        <w:numPr>
          <w:ilvl w:val="0"/>
          <w:numId w:val="0"/>
        </w:numPr>
        <w:snapToGrid w:val="0"/>
        <w:spacing w:before="0" w:afterLines="50" w:after="180" w:line="460" w:lineRule="exact"/>
        <w:ind w:rightChars="-50" w:right="-120"/>
        <w:jc w:val="center"/>
        <w:rPr>
          <w:rFonts w:ascii="標楷體" w:hAnsi="Times New Roman"/>
          <w:bCs/>
          <w:spacing w:val="24"/>
          <w:sz w:val="40"/>
          <w:szCs w:val="40"/>
        </w:rPr>
      </w:pPr>
      <w:r>
        <w:rPr>
          <w:noProof/>
        </w:rPr>
        <w:lastRenderedPageBreak/>
        <mc:AlternateContent>
          <mc:Choice Requires="wps">
            <w:drawing>
              <wp:anchor distT="0" distB="0" distL="114300" distR="114300" simplePos="0" relativeHeight="251665408" behindDoc="0" locked="0" layoutInCell="1" allowOverlap="1" wp14:anchorId="2C374B98" wp14:editId="605BC4A2">
                <wp:simplePos x="0" y="0"/>
                <wp:positionH relativeFrom="column">
                  <wp:posOffset>-456565</wp:posOffset>
                </wp:positionH>
                <wp:positionV relativeFrom="paragraph">
                  <wp:posOffset>-370952</wp:posOffset>
                </wp:positionV>
                <wp:extent cx="710565" cy="523875"/>
                <wp:effectExtent l="0" t="0" r="0" b="9525"/>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056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90A" w:rsidRPr="00B12438" w:rsidRDefault="00C9290A" w:rsidP="009D6942">
                            <w:pPr>
                              <w:pStyle w:val="a3"/>
                              <w:snapToGrid w:val="0"/>
                              <w:spacing w:before="180" w:after="180" w:line="360" w:lineRule="auto"/>
                              <w:rPr>
                                <w:rFonts w:ascii="Times New Roman" w:hAnsi="Times New Roman" w:cs="Times New Roman"/>
                                <w:b/>
                                <w:bCs/>
                                <w:snapToGrid w:val="0"/>
                                <w:sz w:val="24"/>
                              </w:rPr>
                            </w:pPr>
                            <w:r w:rsidRPr="00B12438">
                              <w:rPr>
                                <w:rFonts w:ascii="Times New Roman" w:hAnsi="Times New Roman" w:cs="Times New Roman" w:hint="eastAsia"/>
                                <w:b/>
                                <w:bCs/>
                                <w:snapToGrid w:val="0"/>
                                <w:sz w:val="24"/>
                              </w:rPr>
                              <w:t>附表</w:t>
                            </w:r>
                          </w:p>
                          <w:p w:rsidR="00C9290A" w:rsidRDefault="00C9290A" w:rsidP="009D69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74B98" id="Text Box 17" o:spid="_x0000_s1027" type="#_x0000_t202" style="position:absolute;left:0;text-align:left;margin-left:-35.95pt;margin-top:-29.2pt;width:55.95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2TuAIAAMA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" filled="f" stroked="f">
                <v:textbox>
                  <w:txbxContent>
                    <w:p w:rsidR="00C9290A" w:rsidRPr="00B12438" w:rsidRDefault="00C9290A" w:rsidP="009D6942">
                      <w:pPr>
                        <w:pStyle w:val="a3"/>
                        <w:snapToGrid w:val="0"/>
                        <w:spacing w:before="180" w:after="180" w:line="360" w:lineRule="auto"/>
                        <w:rPr>
                          <w:rFonts w:ascii="Times New Roman" w:hAnsi="Times New Roman" w:cs="Times New Roman"/>
                          <w:b/>
                          <w:bCs/>
                          <w:snapToGrid w:val="0"/>
                          <w:sz w:val="24"/>
                        </w:rPr>
                      </w:pPr>
                      <w:r w:rsidRPr="00B12438">
                        <w:rPr>
                          <w:rFonts w:ascii="Times New Roman" w:hAnsi="Times New Roman" w:cs="Times New Roman" w:hint="eastAsia"/>
                          <w:b/>
                          <w:bCs/>
                          <w:snapToGrid w:val="0"/>
                          <w:sz w:val="24"/>
                        </w:rPr>
                        <w:t>附表</w:t>
                      </w:r>
                    </w:p>
                    <w:p w:rsidR="00C9290A" w:rsidRDefault="00C9290A" w:rsidP="009D6942"/>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42E664C" wp14:editId="13175D82">
                <wp:simplePos x="0" y="0"/>
                <wp:positionH relativeFrom="column">
                  <wp:posOffset>9089390</wp:posOffset>
                </wp:positionH>
                <wp:positionV relativeFrom="paragraph">
                  <wp:posOffset>-387985</wp:posOffset>
                </wp:positionV>
                <wp:extent cx="710565" cy="523875"/>
                <wp:effectExtent l="0" t="0" r="0" b="9525"/>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056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90A" w:rsidRPr="00B12438" w:rsidRDefault="00C9290A" w:rsidP="009D6942">
                            <w:pPr>
                              <w:pStyle w:val="a3"/>
                              <w:snapToGrid w:val="0"/>
                              <w:spacing w:before="180" w:after="180" w:line="360" w:lineRule="auto"/>
                              <w:rPr>
                                <w:rFonts w:ascii="Times New Roman" w:hAnsi="Times New Roman" w:cs="Times New Roman"/>
                                <w:b/>
                                <w:bCs/>
                                <w:snapToGrid w:val="0"/>
                                <w:sz w:val="24"/>
                              </w:rPr>
                            </w:pPr>
                            <w:r w:rsidRPr="00B12438">
                              <w:rPr>
                                <w:rFonts w:ascii="Times New Roman" w:hAnsi="Times New Roman" w:cs="Times New Roman" w:hint="eastAsia"/>
                                <w:b/>
                                <w:bCs/>
                                <w:snapToGrid w:val="0"/>
                                <w:sz w:val="24"/>
                              </w:rPr>
                              <w:t>附表</w:t>
                            </w:r>
                            <w:r w:rsidRPr="00B12438">
                              <w:rPr>
                                <w:rFonts w:ascii="Times New Roman" w:hAnsi="Times New Roman" w:cs="Times New Roman"/>
                                <w:b/>
                                <w:bCs/>
                                <w:snapToGrid w:val="0"/>
                                <w:color w:val="0000FF"/>
                                <w:sz w:val="24"/>
                              </w:rPr>
                              <w:t>2-2</w:t>
                            </w:r>
                          </w:p>
                          <w:p w:rsidR="00C9290A" w:rsidRDefault="00C9290A" w:rsidP="009D69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2E664C" id="Text Box 19" o:spid="_x0000_s1028" type="#_x0000_t202" style="position:absolute;left:0;text-align:left;margin-left:715.7pt;margin-top:-30.55pt;width:55.95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TyzuAIAAMA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" filled="f" stroked="f">
                <v:textbox>
                  <w:txbxContent>
                    <w:p w:rsidR="00C9290A" w:rsidRPr="00B12438" w:rsidRDefault="00C9290A" w:rsidP="009D6942">
                      <w:pPr>
                        <w:pStyle w:val="a3"/>
                        <w:snapToGrid w:val="0"/>
                        <w:spacing w:before="180" w:after="180" w:line="360" w:lineRule="auto"/>
                        <w:rPr>
                          <w:rFonts w:ascii="Times New Roman" w:hAnsi="Times New Roman" w:cs="Times New Roman"/>
                          <w:b/>
                          <w:bCs/>
                          <w:snapToGrid w:val="0"/>
                          <w:sz w:val="24"/>
                        </w:rPr>
                      </w:pPr>
                      <w:r w:rsidRPr="00B12438">
                        <w:rPr>
                          <w:rFonts w:ascii="Times New Roman" w:hAnsi="Times New Roman" w:cs="Times New Roman" w:hint="eastAsia"/>
                          <w:b/>
                          <w:bCs/>
                          <w:snapToGrid w:val="0"/>
                          <w:sz w:val="24"/>
                        </w:rPr>
                        <w:t>附表</w:t>
                      </w:r>
                      <w:r w:rsidRPr="00B12438">
                        <w:rPr>
                          <w:rFonts w:ascii="Times New Roman" w:hAnsi="Times New Roman" w:cs="Times New Roman"/>
                          <w:b/>
                          <w:bCs/>
                          <w:snapToGrid w:val="0"/>
                          <w:color w:val="0000FF"/>
                          <w:sz w:val="24"/>
                        </w:rPr>
                        <w:t>2-2</w:t>
                      </w:r>
                    </w:p>
                    <w:p w:rsidR="00C9290A" w:rsidRDefault="00C9290A" w:rsidP="009D6942"/>
                  </w:txbxContent>
                </v:textbox>
              </v:shape>
            </w:pict>
          </mc:Fallback>
        </mc:AlternateContent>
      </w:r>
      <w:r>
        <w:rPr>
          <w:rFonts w:ascii="標楷體" w:hAnsi="Times New Roman" w:hint="eastAsia"/>
          <w:bCs/>
          <w:spacing w:val="24"/>
          <w:sz w:val="40"/>
          <w:szCs w:val="40"/>
        </w:rPr>
        <w:t>勞保及健保費用基準表</w:t>
      </w:r>
    </w:p>
    <w:p w:rsidR="00DC6B75" w:rsidRDefault="00DC6B75" w:rsidP="00DC6B75"/>
    <w:tbl>
      <w:tblPr>
        <w:tblW w:w="97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782"/>
        <w:gridCol w:w="1060"/>
        <w:gridCol w:w="990"/>
        <w:gridCol w:w="990"/>
        <w:gridCol w:w="990"/>
        <w:gridCol w:w="990"/>
        <w:gridCol w:w="990"/>
        <w:gridCol w:w="990"/>
        <w:gridCol w:w="2000"/>
      </w:tblGrid>
      <w:tr w:rsidR="00DC6B75" w:rsidRPr="00BF4650" w:rsidTr="00DC6B75">
        <w:trPr>
          <w:trHeight w:val="405"/>
          <w:jc w:val="center"/>
        </w:trPr>
        <w:tc>
          <w:tcPr>
            <w:tcW w:w="782" w:type="dxa"/>
            <w:vMerge w:val="restart"/>
            <w:shd w:val="clear" w:color="auto" w:fill="FFFFFF"/>
            <w:vAlign w:val="center"/>
            <w:hideMark/>
          </w:tcPr>
          <w:p w:rsidR="00DC6B75" w:rsidRPr="00BF4650" w:rsidRDefault="00DC6B75" w:rsidP="00243B9B">
            <w:pPr>
              <w:widowControl/>
              <w:jc w:val="center"/>
              <w:rPr>
                <w:rFonts w:eastAsia="標楷體"/>
                <w:kern w:val="0"/>
              </w:rPr>
            </w:pPr>
            <w:r w:rsidRPr="00BF4650">
              <w:rPr>
                <w:rFonts w:eastAsia="標楷體"/>
                <w:kern w:val="0"/>
              </w:rPr>
              <w:t>級數</w:t>
            </w:r>
          </w:p>
        </w:tc>
        <w:tc>
          <w:tcPr>
            <w:tcW w:w="1060" w:type="dxa"/>
            <w:vMerge w:val="restart"/>
            <w:shd w:val="clear" w:color="auto" w:fill="FFFFFF"/>
            <w:noWrap/>
            <w:vAlign w:val="center"/>
            <w:hideMark/>
          </w:tcPr>
          <w:p w:rsidR="00DC6B75" w:rsidRPr="00BF4650" w:rsidRDefault="00DC6B75" w:rsidP="00243B9B">
            <w:pPr>
              <w:widowControl/>
              <w:jc w:val="center"/>
              <w:rPr>
                <w:rFonts w:eastAsia="標楷體"/>
                <w:kern w:val="0"/>
              </w:rPr>
            </w:pPr>
            <w:r w:rsidRPr="00BF4650">
              <w:rPr>
                <w:rFonts w:eastAsia="標楷體"/>
                <w:kern w:val="0"/>
              </w:rPr>
              <w:t>投保級距</w:t>
            </w:r>
          </w:p>
        </w:tc>
        <w:tc>
          <w:tcPr>
            <w:tcW w:w="1980" w:type="dxa"/>
            <w:gridSpan w:val="2"/>
            <w:shd w:val="clear" w:color="auto" w:fill="FFFFFF"/>
            <w:noWrap/>
            <w:vAlign w:val="center"/>
            <w:hideMark/>
          </w:tcPr>
          <w:p w:rsidR="00DC6B75" w:rsidRPr="00BF4650" w:rsidRDefault="00DC6B75" w:rsidP="00243B9B">
            <w:pPr>
              <w:widowControl/>
              <w:jc w:val="center"/>
              <w:rPr>
                <w:rFonts w:eastAsia="標楷體"/>
                <w:kern w:val="0"/>
              </w:rPr>
            </w:pPr>
            <w:r w:rsidRPr="00BF4650">
              <w:rPr>
                <w:rFonts w:eastAsia="標楷體"/>
                <w:kern w:val="0"/>
              </w:rPr>
              <w:t>勞保費</w:t>
            </w:r>
          </w:p>
        </w:tc>
        <w:tc>
          <w:tcPr>
            <w:tcW w:w="1980" w:type="dxa"/>
            <w:gridSpan w:val="2"/>
            <w:shd w:val="clear" w:color="auto" w:fill="FFFFFF"/>
            <w:noWrap/>
            <w:vAlign w:val="center"/>
            <w:hideMark/>
          </w:tcPr>
          <w:p w:rsidR="00DC6B75" w:rsidRPr="00BF4650" w:rsidRDefault="00DC6B75" w:rsidP="00243B9B">
            <w:pPr>
              <w:widowControl/>
              <w:jc w:val="center"/>
              <w:rPr>
                <w:rFonts w:eastAsia="標楷體"/>
                <w:kern w:val="0"/>
              </w:rPr>
            </w:pPr>
            <w:r w:rsidRPr="00BF4650">
              <w:rPr>
                <w:rFonts w:eastAsia="標楷體"/>
                <w:kern w:val="0"/>
              </w:rPr>
              <w:t>健保費</w:t>
            </w:r>
          </w:p>
        </w:tc>
        <w:tc>
          <w:tcPr>
            <w:tcW w:w="1980" w:type="dxa"/>
            <w:gridSpan w:val="2"/>
            <w:shd w:val="clear" w:color="auto" w:fill="FFFFFF"/>
            <w:noWrap/>
            <w:vAlign w:val="center"/>
            <w:hideMark/>
          </w:tcPr>
          <w:p w:rsidR="00DC6B75" w:rsidRPr="00BF4650" w:rsidRDefault="00DC6B75" w:rsidP="00243B9B">
            <w:pPr>
              <w:widowControl/>
              <w:jc w:val="center"/>
              <w:rPr>
                <w:rFonts w:eastAsia="標楷體"/>
                <w:kern w:val="0"/>
              </w:rPr>
            </w:pPr>
            <w:r w:rsidRPr="00BF4650">
              <w:rPr>
                <w:rFonts w:eastAsia="標楷體"/>
                <w:kern w:val="0"/>
              </w:rPr>
              <w:t>合計</w:t>
            </w:r>
          </w:p>
        </w:tc>
        <w:tc>
          <w:tcPr>
            <w:tcW w:w="2000" w:type="dxa"/>
            <w:vMerge w:val="restart"/>
            <w:shd w:val="clear" w:color="auto" w:fill="FFFFFF"/>
            <w:noWrap/>
            <w:vAlign w:val="center"/>
            <w:hideMark/>
          </w:tcPr>
          <w:p w:rsidR="00DC6B75" w:rsidRPr="00BF4650" w:rsidRDefault="00DC6B75" w:rsidP="00243B9B">
            <w:pPr>
              <w:widowControl/>
              <w:jc w:val="center"/>
              <w:rPr>
                <w:rFonts w:eastAsia="標楷體"/>
                <w:kern w:val="0"/>
              </w:rPr>
            </w:pPr>
            <w:r w:rsidRPr="00BF4650">
              <w:rPr>
                <w:rFonts w:eastAsia="標楷體"/>
                <w:kern w:val="0"/>
              </w:rPr>
              <w:t>備註</w:t>
            </w:r>
          </w:p>
        </w:tc>
      </w:tr>
      <w:tr w:rsidR="00DC6B75" w:rsidRPr="00BF4650" w:rsidTr="00DC6B75">
        <w:trPr>
          <w:trHeight w:val="405"/>
          <w:jc w:val="center"/>
        </w:trPr>
        <w:tc>
          <w:tcPr>
            <w:tcW w:w="782" w:type="dxa"/>
            <w:vMerge/>
            <w:vAlign w:val="center"/>
            <w:hideMark/>
          </w:tcPr>
          <w:p w:rsidR="00DC6B75" w:rsidRPr="00BF4650" w:rsidRDefault="00DC6B75" w:rsidP="00243B9B">
            <w:pPr>
              <w:widowControl/>
              <w:rPr>
                <w:rFonts w:eastAsia="標楷體"/>
                <w:kern w:val="0"/>
              </w:rPr>
            </w:pPr>
          </w:p>
        </w:tc>
        <w:tc>
          <w:tcPr>
            <w:tcW w:w="1060" w:type="dxa"/>
            <w:vMerge/>
            <w:vAlign w:val="center"/>
            <w:hideMark/>
          </w:tcPr>
          <w:p w:rsidR="00DC6B75" w:rsidRPr="00BF4650" w:rsidRDefault="00DC6B75" w:rsidP="00243B9B">
            <w:pPr>
              <w:widowControl/>
              <w:rPr>
                <w:rFonts w:eastAsia="標楷體"/>
                <w:kern w:val="0"/>
              </w:rPr>
            </w:pPr>
          </w:p>
        </w:tc>
        <w:tc>
          <w:tcPr>
            <w:tcW w:w="990" w:type="dxa"/>
            <w:shd w:val="clear" w:color="auto" w:fill="auto"/>
            <w:noWrap/>
            <w:vAlign w:val="center"/>
            <w:hideMark/>
          </w:tcPr>
          <w:p w:rsidR="00DC6B75" w:rsidRPr="00BF4650" w:rsidRDefault="00DC6B75" w:rsidP="00243B9B">
            <w:pPr>
              <w:widowControl/>
              <w:jc w:val="center"/>
              <w:rPr>
                <w:rFonts w:eastAsia="標楷體"/>
                <w:kern w:val="0"/>
              </w:rPr>
            </w:pPr>
            <w:r w:rsidRPr="00BF4650">
              <w:rPr>
                <w:rFonts w:eastAsia="標楷體"/>
                <w:kern w:val="0"/>
              </w:rPr>
              <w:t>本人負擔</w:t>
            </w:r>
          </w:p>
        </w:tc>
        <w:tc>
          <w:tcPr>
            <w:tcW w:w="990" w:type="dxa"/>
            <w:shd w:val="clear" w:color="auto" w:fill="auto"/>
            <w:noWrap/>
            <w:vAlign w:val="center"/>
            <w:hideMark/>
          </w:tcPr>
          <w:p w:rsidR="00DC6B75" w:rsidRPr="00BF4650" w:rsidRDefault="00DC6B75" w:rsidP="00243B9B">
            <w:pPr>
              <w:widowControl/>
              <w:jc w:val="center"/>
              <w:rPr>
                <w:rFonts w:eastAsia="標楷體"/>
                <w:kern w:val="0"/>
              </w:rPr>
            </w:pPr>
            <w:r w:rsidRPr="00BF4650">
              <w:rPr>
                <w:rFonts w:eastAsia="標楷體"/>
                <w:kern w:val="0"/>
              </w:rPr>
              <w:t>單位負擔</w:t>
            </w:r>
          </w:p>
        </w:tc>
        <w:tc>
          <w:tcPr>
            <w:tcW w:w="990" w:type="dxa"/>
            <w:shd w:val="clear" w:color="auto" w:fill="auto"/>
            <w:noWrap/>
            <w:vAlign w:val="center"/>
            <w:hideMark/>
          </w:tcPr>
          <w:p w:rsidR="00DC6B75" w:rsidRPr="00BF4650" w:rsidRDefault="00DC6B75" w:rsidP="00243B9B">
            <w:pPr>
              <w:widowControl/>
              <w:jc w:val="center"/>
              <w:rPr>
                <w:rFonts w:eastAsia="標楷體"/>
                <w:kern w:val="0"/>
              </w:rPr>
            </w:pPr>
            <w:r w:rsidRPr="00BF4650">
              <w:rPr>
                <w:rFonts w:eastAsia="標楷體"/>
                <w:kern w:val="0"/>
              </w:rPr>
              <w:t>本人負擔</w:t>
            </w:r>
          </w:p>
        </w:tc>
        <w:tc>
          <w:tcPr>
            <w:tcW w:w="990" w:type="dxa"/>
            <w:shd w:val="clear" w:color="auto" w:fill="auto"/>
            <w:noWrap/>
            <w:vAlign w:val="center"/>
            <w:hideMark/>
          </w:tcPr>
          <w:p w:rsidR="00DC6B75" w:rsidRPr="00BF4650" w:rsidRDefault="00DC6B75" w:rsidP="00243B9B">
            <w:pPr>
              <w:widowControl/>
              <w:jc w:val="center"/>
              <w:rPr>
                <w:rFonts w:eastAsia="標楷體"/>
                <w:kern w:val="0"/>
              </w:rPr>
            </w:pPr>
            <w:r w:rsidRPr="00BF4650">
              <w:rPr>
                <w:rFonts w:eastAsia="標楷體"/>
                <w:kern w:val="0"/>
              </w:rPr>
              <w:t>單位負擔</w:t>
            </w:r>
          </w:p>
        </w:tc>
        <w:tc>
          <w:tcPr>
            <w:tcW w:w="990" w:type="dxa"/>
            <w:shd w:val="clear" w:color="auto" w:fill="auto"/>
            <w:noWrap/>
            <w:vAlign w:val="center"/>
            <w:hideMark/>
          </w:tcPr>
          <w:p w:rsidR="00DC6B75" w:rsidRPr="00BF4650" w:rsidRDefault="00DC6B75" w:rsidP="00243B9B">
            <w:pPr>
              <w:widowControl/>
              <w:jc w:val="center"/>
              <w:rPr>
                <w:rFonts w:eastAsia="標楷體"/>
                <w:kern w:val="0"/>
              </w:rPr>
            </w:pPr>
            <w:r w:rsidRPr="00BF4650">
              <w:rPr>
                <w:rFonts w:eastAsia="標楷體"/>
                <w:kern w:val="0"/>
              </w:rPr>
              <w:t>本人負擔</w:t>
            </w:r>
          </w:p>
        </w:tc>
        <w:tc>
          <w:tcPr>
            <w:tcW w:w="990" w:type="dxa"/>
            <w:shd w:val="clear" w:color="auto" w:fill="auto"/>
            <w:noWrap/>
            <w:vAlign w:val="center"/>
            <w:hideMark/>
          </w:tcPr>
          <w:p w:rsidR="00DC6B75" w:rsidRPr="00BF4650" w:rsidRDefault="00DC6B75" w:rsidP="00243B9B">
            <w:pPr>
              <w:widowControl/>
              <w:jc w:val="center"/>
              <w:rPr>
                <w:rFonts w:eastAsia="標楷體"/>
                <w:kern w:val="0"/>
              </w:rPr>
            </w:pPr>
            <w:r w:rsidRPr="00BF4650">
              <w:rPr>
                <w:rFonts w:eastAsia="標楷體"/>
                <w:kern w:val="0"/>
              </w:rPr>
              <w:t>單位負擔</w:t>
            </w:r>
          </w:p>
        </w:tc>
        <w:tc>
          <w:tcPr>
            <w:tcW w:w="2000" w:type="dxa"/>
            <w:vMerge/>
            <w:vAlign w:val="center"/>
            <w:hideMark/>
          </w:tcPr>
          <w:p w:rsidR="00DC6B75" w:rsidRPr="00BF4650" w:rsidRDefault="00DC6B75" w:rsidP="00243B9B">
            <w:pPr>
              <w:widowControl/>
              <w:rPr>
                <w:rFonts w:eastAsia="標楷體"/>
                <w:kern w:val="0"/>
              </w:rPr>
            </w:pP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23,800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524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1,833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335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1,058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859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2,891</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24,000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528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1,848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338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1,067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866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2,915</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25,200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554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1,940</w:t>
            </w:r>
          </w:p>
        </w:tc>
        <w:tc>
          <w:tcPr>
            <w:tcW w:w="990" w:type="dxa"/>
            <w:shd w:val="clear" w:color="auto" w:fill="auto"/>
            <w:noWrap/>
            <w:vAlign w:val="center"/>
          </w:tcPr>
          <w:p w:rsidR="00EB1E25" w:rsidRPr="00DC6B75" w:rsidRDefault="00EB1E25" w:rsidP="00EB1E25">
            <w:pPr>
              <w:widowControl/>
              <w:jc w:val="right"/>
              <w:rPr>
                <w:rFonts w:eastAsia="標楷體"/>
                <w:kern w:val="0"/>
              </w:rPr>
            </w:pPr>
            <w:bookmarkStart w:id="0" w:name="_GoBack"/>
            <w:bookmarkEnd w:id="0"/>
            <w:r w:rsidRPr="00DC6B75">
              <w:rPr>
                <w:rFonts w:eastAsia="標楷體"/>
                <w:kern w:val="0"/>
              </w:rPr>
              <w:t>355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1,120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909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3,060</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26,400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581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2,033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371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1,174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952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3,207</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5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27,600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607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2,125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388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1,227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3,352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6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28,800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634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2,218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405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1,280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1,039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3,498</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7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30,300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667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2,333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426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1,347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1,093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3,680</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8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31,800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2,449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447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1,414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1,147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3,863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9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33,300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733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2,564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469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1,481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1,202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4,045</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10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34,800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766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2,680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490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1,547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1,256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4,227</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11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36,300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799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2,795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511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1,614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1,310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4,409</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12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38,200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840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2,941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537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1,698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1,377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4,639</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13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40,100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882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3,088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564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1,783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1,446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4,871</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14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42,000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924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3,234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591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1,867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1,515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5,101</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15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43,900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966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3,380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618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1,952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1,584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5,332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16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45,800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644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2,036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1,652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5,563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17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48,200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678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2,143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1,686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5,670</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18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50,600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712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2,250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1,720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5,777</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19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53,000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746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2,356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1,754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5,883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20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55,400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779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2,463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1,787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5,990</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21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57,800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813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2,570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1,821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6,097</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22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60,800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855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2,703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1,863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6,230</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23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63,800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898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2,837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1,906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6,364</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24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66,800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940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2,970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1,948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6,497</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25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69,800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982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3,103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1,990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6,630</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26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72,800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1,024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3,237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2,032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6,764</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27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76,500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1,076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3,401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2,084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6,928</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28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80,200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1,128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3,566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2,136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7,093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29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83,900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1,180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3,730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2,188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7,257</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30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87,600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1,233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3,895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2,241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7,422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31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92,100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1,296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4,095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2,304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7,622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lastRenderedPageBreak/>
              <w:t xml:space="preserve">32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96,600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1,359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4,295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2,367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7,822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33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101,100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1,422</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4,495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2,430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8,022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34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105,600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1,486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4,695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2,494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8,222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35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110,100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1,549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4,895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2,557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8,422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36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115,500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1,625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5,135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2,633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8,662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37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120,900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1,701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5,375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2,709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8,902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38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126,300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1,777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5,615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2,785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9,142</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39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131,700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1,853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5,856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2,861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9,383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40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137,100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1,929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6,096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2,937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9,623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41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142,500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2,005</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6,336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3,013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9,863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42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147,900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2,081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6,576</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3,089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10,103</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43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150,000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2,111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6,669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3,119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10,196</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44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156,400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2,201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6,954</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3,209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10,481</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45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162,800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2,291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7,238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3,299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10,765</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46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169,200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2,381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7,523</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3,389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11,050</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47 </w:t>
            </w:r>
          </w:p>
        </w:tc>
        <w:tc>
          <w:tcPr>
            <w:tcW w:w="1060" w:type="dxa"/>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175,600</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2,471</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7,807</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3,479</w:t>
            </w:r>
          </w:p>
        </w:tc>
        <w:tc>
          <w:tcPr>
            <w:tcW w:w="990" w:type="dxa"/>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11,334</w:t>
            </w:r>
          </w:p>
        </w:tc>
        <w:tc>
          <w:tcPr>
            <w:tcW w:w="2000" w:type="dxa"/>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EB1E25" w:rsidRPr="00BF4650" w:rsidTr="00DC6B75">
        <w:trPr>
          <w:trHeight w:val="330"/>
          <w:jc w:val="center"/>
        </w:trPr>
        <w:tc>
          <w:tcPr>
            <w:tcW w:w="782" w:type="dxa"/>
            <w:shd w:val="clear" w:color="auto" w:fill="auto"/>
            <w:vAlign w:val="center"/>
            <w:hideMark/>
          </w:tcPr>
          <w:p w:rsidR="00EB1E25" w:rsidRPr="00BF4650" w:rsidRDefault="00EB1E25" w:rsidP="00EB1E25">
            <w:pPr>
              <w:widowControl/>
              <w:jc w:val="right"/>
              <w:rPr>
                <w:rFonts w:eastAsia="標楷體"/>
                <w:kern w:val="0"/>
              </w:rPr>
            </w:pPr>
            <w:r w:rsidRPr="00BF4650">
              <w:rPr>
                <w:rFonts w:eastAsia="標楷體"/>
                <w:kern w:val="0"/>
              </w:rPr>
              <w:t xml:space="preserve">48 </w:t>
            </w:r>
          </w:p>
        </w:tc>
        <w:tc>
          <w:tcPr>
            <w:tcW w:w="1060" w:type="dxa"/>
            <w:tcBorders>
              <w:bottom w:val="single" w:sz="6" w:space="0" w:color="auto"/>
            </w:tcBorders>
            <w:shd w:val="clear" w:color="auto" w:fill="auto"/>
            <w:noWrap/>
            <w:vAlign w:val="center"/>
            <w:hideMark/>
          </w:tcPr>
          <w:p w:rsidR="00EB1E25" w:rsidRPr="00EB1E25" w:rsidRDefault="00EB1E25" w:rsidP="00EB1E25">
            <w:pPr>
              <w:widowControl/>
              <w:jc w:val="right"/>
              <w:rPr>
                <w:rFonts w:eastAsia="標楷體"/>
                <w:kern w:val="0"/>
              </w:rPr>
            </w:pPr>
            <w:r w:rsidRPr="00EB1E25">
              <w:rPr>
                <w:rFonts w:eastAsia="標楷體"/>
                <w:kern w:val="0"/>
              </w:rPr>
              <w:t>182,000</w:t>
            </w:r>
          </w:p>
        </w:tc>
        <w:tc>
          <w:tcPr>
            <w:tcW w:w="990" w:type="dxa"/>
            <w:tcBorders>
              <w:bottom w:val="single" w:sz="6" w:space="0" w:color="auto"/>
            </w:tcBorders>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1,008</w:t>
            </w:r>
          </w:p>
        </w:tc>
        <w:tc>
          <w:tcPr>
            <w:tcW w:w="990" w:type="dxa"/>
            <w:tcBorders>
              <w:bottom w:val="single" w:sz="6" w:space="0" w:color="auto"/>
            </w:tcBorders>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3,527</w:t>
            </w:r>
          </w:p>
        </w:tc>
        <w:tc>
          <w:tcPr>
            <w:tcW w:w="990" w:type="dxa"/>
            <w:tcBorders>
              <w:bottom w:val="single" w:sz="6" w:space="0" w:color="auto"/>
            </w:tcBorders>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2,561</w:t>
            </w:r>
          </w:p>
        </w:tc>
        <w:tc>
          <w:tcPr>
            <w:tcW w:w="990" w:type="dxa"/>
            <w:tcBorders>
              <w:bottom w:val="single" w:sz="6" w:space="0" w:color="auto"/>
            </w:tcBorders>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8,092</w:t>
            </w:r>
          </w:p>
        </w:tc>
        <w:tc>
          <w:tcPr>
            <w:tcW w:w="990" w:type="dxa"/>
            <w:tcBorders>
              <w:bottom w:val="single" w:sz="6" w:space="0" w:color="auto"/>
            </w:tcBorders>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3,569</w:t>
            </w:r>
          </w:p>
        </w:tc>
        <w:tc>
          <w:tcPr>
            <w:tcW w:w="990" w:type="dxa"/>
            <w:tcBorders>
              <w:bottom w:val="single" w:sz="6" w:space="0" w:color="auto"/>
            </w:tcBorders>
            <w:shd w:val="clear" w:color="auto" w:fill="auto"/>
            <w:noWrap/>
            <w:vAlign w:val="center"/>
          </w:tcPr>
          <w:p w:rsidR="00EB1E25" w:rsidRPr="00DC6B75" w:rsidRDefault="00EB1E25" w:rsidP="00EB1E25">
            <w:pPr>
              <w:widowControl/>
              <w:jc w:val="right"/>
              <w:rPr>
                <w:rFonts w:eastAsia="標楷體"/>
                <w:kern w:val="0"/>
              </w:rPr>
            </w:pPr>
            <w:r w:rsidRPr="00DC6B75">
              <w:rPr>
                <w:rFonts w:eastAsia="標楷體"/>
                <w:kern w:val="0"/>
              </w:rPr>
              <w:t>11,619</w:t>
            </w:r>
          </w:p>
        </w:tc>
        <w:tc>
          <w:tcPr>
            <w:tcW w:w="2000" w:type="dxa"/>
            <w:tcBorders>
              <w:bottom w:val="single" w:sz="6" w:space="0" w:color="auto"/>
            </w:tcBorders>
            <w:shd w:val="clear" w:color="auto" w:fill="auto"/>
            <w:noWrap/>
            <w:vAlign w:val="center"/>
          </w:tcPr>
          <w:p w:rsidR="00EB1E25" w:rsidRPr="007E66CC" w:rsidRDefault="00EB1E25" w:rsidP="00EB1E25">
            <w:pPr>
              <w:rPr>
                <w:rFonts w:ascii="新細明體" w:eastAsia="新細明體" w:hAnsi="新細明體"/>
                <w:sz w:val="16"/>
                <w:szCs w:val="16"/>
              </w:rPr>
            </w:pPr>
            <w:r w:rsidRPr="007E66CC">
              <w:rPr>
                <w:rFonts w:ascii="新細明體" w:eastAsia="新細明體" w:hAnsi="新細明體" w:hint="eastAsia"/>
                <w:sz w:val="16"/>
                <w:szCs w:val="16"/>
              </w:rPr>
              <w:t>最低工資調高為23,800元</w:t>
            </w:r>
          </w:p>
        </w:tc>
      </w:tr>
      <w:tr w:rsidR="00DC6B75" w:rsidRPr="00BF4650" w:rsidTr="00DC6B75">
        <w:trPr>
          <w:trHeight w:val="4810"/>
          <w:jc w:val="center"/>
        </w:trPr>
        <w:tc>
          <w:tcPr>
            <w:tcW w:w="782" w:type="dxa"/>
            <w:shd w:val="clear" w:color="auto" w:fill="auto"/>
            <w:noWrap/>
            <w:textDirection w:val="tbRlV"/>
            <w:vAlign w:val="center"/>
            <w:hideMark/>
          </w:tcPr>
          <w:p w:rsidR="00DC6B75" w:rsidRPr="00BF4650" w:rsidRDefault="00DC6B75" w:rsidP="00243B9B">
            <w:pPr>
              <w:widowControl/>
              <w:jc w:val="center"/>
              <w:rPr>
                <w:rFonts w:eastAsia="標楷體"/>
                <w:kern w:val="0"/>
                <w:sz w:val="28"/>
                <w:szCs w:val="28"/>
              </w:rPr>
            </w:pPr>
            <w:r w:rsidRPr="00BF4650">
              <w:rPr>
                <w:rFonts w:eastAsia="標楷體"/>
                <w:kern w:val="0"/>
                <w:sz w:val="28"/>
                <w:szCs w:val="28"/>
              </w:rPr>
              <w:t>說明</w:t>
            </w:r>
          </w:p>
        </w:tc>
        <w:tc>
          <w:tcPr>
            <w:tcW w:w="9000" w:type="dxa"/>
            <w:gridSpan w:val="8"/>
            <w:shd w:val="clear" w:color="auto" w:fill="auto"/>
            <w:noWrap/>
            <w:hideMark/>
          </w:tcPr>
          <w:p w:rsidR="00DC6B75" w:rsidRPr="00DC6B75" w:rsidRDefault="00DC6B75" w:rsidP="00DC6B75">
            <w:pPr>
              <w:widowControl/>
              <w:jc w:val="both"/>
              <w:rPr>
                <w:rFonts w:eastAsia="標楷體"/>
                <w:kern w:val="0"/>
              </w:rPr>
            </w:pPr>
            <w:r w:rsidRPr="00DC6B75">
              <w:rPr>
                <w:rFonts w:eastAsia="標楷體" w:hint="eastAsia"/>
                <w:kern w:val="0"/>
              </w:rPr>
              <w:t>1.</w:t>
            </w:r>
            <w:r w:rsidRPr="00DC6B75">
              <w:rPr>
                <w:rFonts w:eastAsia="標楷體" w:hint="eastAsia"/>
                <w:kern w:val="0"/>
              </w:rPr>
              <w:t>本表適用對象為一般本國人，公、民營事業、機構及有一定雇主之受雇者。</w:t>
            </w:r>
          </w:p>
          <w:p w:rsidR="00DC6B75" w:rsidRPr="00DC6B75" w:rsidRDefault="00DC6B75" w:rsidP="00DC6B75">
            <w:pPr>
              <w:widowControl/>
              <w:jc w:val="both"/>
              <w:rPr>
                <w:rFonts w:eastAsia="標楷體"/>
                <w:kern w:val="0"/>
              </w:rPr>
            </w:pPr>
            <w:r w:rsidRPr="00DC6B75">
              <w:rPr>
                <w:rFonts w:eastAsia="標楷體" w:hint="eastAsia"/>
                <w:kern w:val="0"/>
              </w:rPr>
              <w:t>2.</w:t>
            </w:r>
            <w:r w:rsidRPr="00DC6B75">
              <w:rPr>
                <w:rFonts w:eastAsia="標楷體" w:hint="eastAsia"/>
                <w:kern w:val="0"/>
              </w:rPr>
              <w:t>本表所列保費係以月為計算單位，新加保者自加保日起，按日計收勞保費；健保費則按月計收保費。</w:t>
            </w:r>
          </w:p>
          <w:p w:rsidR="00DC6B75" w:rsidRPr="00DC6B75" w:rsidRDefault="00DC6B75" w:rsidP="00DC6B75">
            <w:pPr>
              <w:widowControl/>
              <w:jc w:val="both"/>
              <w:rPr>
                <w:rFonts w:eastAsia="標楷體"/>
                <w:kern w:val="0"/>
              </w:rPr>
            </w:pPr>
            <w:r w:rsidRPr="00DC6B75">
              <w:rPr>
                <w:rFonts w:eastAsia="標楷體" w:hint="eastAsia"/>
                <w:kern w:val="0"/>
              </w:rPr>
              <w:t>3.</w:t>
            </w:r>
            <w:r w:rsidRPr="00DC6B75">
              <w:rPr>
                <w:rFonts w:eastAsia="標楷體" w:hint="eastAsia"/>
                <w:kern w:val="0"/>
              </w:rPr>
              <w:t>月支薪資金額介於兩投保級距間，以較高級數之投保級距，為適用級距。</w:t>
            </w:r>
          </w:p>
          <w:p w:rsidR="00DC6B75" w:rsidRPr="00171943" w:rsidRDefault="00DC6B75" w:rsidP="00DC6B75">
            <w:pPr>
              <w:widowControl/>
              <w:jc w:val="both"/>
              <w:rPr>
                <w:rFonts w:eastAsia="標楷體"/>
                <w:kern w:val="0"/>
              </w:rPr>
            </w:pPr>
            <w:r w:rsidRPr="00DC6B75">
              <w:rPr>
                <w:rFonts w:eastAsia="標楷體" w:hint="eastAsia"/>
                <w:kern w:val="0"/>
              </w:rPr>
              <w:t>4.</w:t>
            </w:r>
            <w:r w:rsidRPr="00DC6B75">
              <w:rPr>
                <w:rFonts w:eastAsia="標楷體" w:hint="eastAsia"/>
                <w:kern w:val="0"/>
              </w:rPr>
              <w:t>本表不含職災保險費與工資墊償基金提繳。職災保險費率因行業別而有不同，全額由投保單位負擔。如屬勞委會公告之適用範圍，工資墊償基金依勞工保險投保薪資總額提繳</w:t>
            </w:r>
            <w:r w:rsidRPr="00DC6B75">
              <w:rPr>
                <w:rFonts w:eastAsia="標楷體" w:hint="eastAsia"/>
                <w:kern w:val="0"/>
              </w:rPr>
              <w:t>0.025%</w:t>
            </w:r>
            <w:r w:rsidRPr="00DC6B75">
              <w:rPr>
                <w:rFonts w:eastAsia="標楷體" w:hint="eastAsia"/>
                <w:kern w:val="0"/>
              </w:rPr>
              <w:t>，亦由投保單位</w:t>
            </w:r>
            <w:r w:rsidRPr="00171943">
              <w:rPr>
                <w:rFonts w:eastAsia="標楷體" w:hint="eastAsia"/>
                <w:kern w:val="0"/>
              </w:rPr>
              <w:t>全額負擔。</w:t>
            </w:r>
          </w:p>
          <w:p w:rsidR="00DC6B75" w:rsidRPr="00171943" w:rsidRDefault="00DC6B75" w:rsidP="00DC6B75">
            <w:pPr>
              <w:widowControl/>
              <w:jc w:val="both"/>
              <w:rPr>
                <w:rFonts w:eastAsia="標楷體"/>
                <w:kern w:val="0"/>
              </w:rPr>
            </w:pPr>
            <w:r w:rsidRPr="00171943">
              <w:rPr>
                <w:rFonts w:eastAsia="標楷體" w:hint="eastAsia"/>
                <w:kern w:val="0"/>
              </w:rPr>
              <w:t>5.</w:t>
            </w:r>
            <w:r w:rsidRPr="00171943">
              <w:rPr>
                <w:rFonts w:eastAsia="標楷體" w:hint="eastAsia"/>
                <w:kern w:val="0"/>
              </w:rPr>
              <w:t>自</w:t>
            </w:r>
            <w:r w:rsidRPr="00171943">
              <w:rPr>
                <w:rFonts w:eastAsia="標楷體" w:hint="eastAsia"/>
                <w:kern w:val="0"/>
              </w:rPr>
              <w:t>109</w:t>
            </w:r>
            <w:r w:rsidRPr="00171943">
              <w:rPr>
                <w:rFonts w:eastAsia="標楷體" w:hint="eastAsia"/>
                <w:kern w:val="0"/>
              </w:rPr>
              <w:t>年</w:t>
            </w:r>
            <w:r w:rsidRPr="00171943">
              <w:rPr>
                <w:rFonts w:eastAsia="標楷體" w:hint="eastAsia"/>
                <w:kern w:val="0"/>
              </w:rPr>
              <w:t>1</w:t>
            </w:r>
            <w:r w:rsidRPr="00171943">
              <w:rPr>
                <w:rFonts w:eastAsia="標楷體" w:hint="eastAsia"/>
                <w:kern w:val="0"/>
              </w:rPr>
              <w:t>月</w:t>
            </w:r>
            <w:r w:rsidRPr="00171943">
              <w:rPr>
                <w:rFonts w:eastAsia="標楷體" w:hint="eastAsia"/>
                <w:kern w:val="0"/>
              </w:rPr>
              <w:t>1</w:t>
            </w:r>
            <w:r w:rsidRPr="00171943">
              <w:rPr>
                <w:rFonts w:eastAsia="標楷體" w:hint="eastAsia"/>
                <w:kern w:val="0"/>
              </w:rPr>
              <w:t>日起，健保調降投保單位負擔及政府補助金額含本人及平均眷屬人數為</w:t>
            </w:r>
            <w:r w:rsidRPr="00171943">
              <w:rPr>
                <w:rFonts w:eastAsia="標楷體" w:hint="eastAsia"/>
                <w:kern w:val="0"/>
              </w:rPr>
              <w:t>0.58</w:t>
            </w:r>
            <w:r w:rsidRPr="00171943">
              <w:rPr>
                <w:rFonts w:eastAsia="標楷體" w:hint="eastAsia"/>
                <w:kern w:val="0"/>
              </w:rPr>
              <w:t>人，合計</w:t>
            </w:r>
            <w:r w:rsidRPr="00171943">
              <w:rPr>
                <w:rFonts w:eastAsia="標楷體" w:hint="eastAsia"/>
                <w:kern w:val="0"/>
              </w:rPr>
              <w:t>1.58</w:t>
            </w:r>
            <w:r w:rsidRPr="00171943">
              <w:rPr>
                <w:rFonts w:eastAsia="標楷體" w:hint="eastAsia"/>
                <w:kern w:val="0"/>
              </w:rPr>
              <w:t>人。</w:t>
            </w:r>
          </w:p>
          <w:p w:rsidR="00DC6B75" w:rsidRPr="00171943" w:rsidRDefault="00DC6B75" w:rsidP="00DC6B75">
            <w:pPr>
              <w:widowControl/>
              <w:jc w:val="both"/>
              <w:rPr>
                <w:rFonts w:eastAsia="標楷體"/>
                <w:kern w:val="0"/>
              </w:rPr>
            </w:pPr>
            <w:r w:rsidRPr="00171943">
              <w:rPr>
                <w:rFonts w:eastAsia="標楷體" w:hint="eastAsia"/>
                <w:kern w:val="0"/>
              </w:rPr>
              <w:t>6.</w:t>
            </w:r>
            <w:r w:rsidRPr="00171943">
              <w:rPr>
                <w:rFonts w:eastAsia="標楷體" w:hint="eastAsia"/>
                <w:kern w:val="0"/>
              </w:rPr>
              <w:t>自</w:t>
            </w:r>
            <w:r w:rsidRPr="00171943">
              <w:rPr>
                <w:rFonts w:eastAsia="標楷體" w:hint="eastAsia"/>
                <w:kern w:val="0"/>
              </w:rPr>
              <w:t>105</w:t>
            </w:r>
            <w:r w:rsidRPr="00171943">
              <w:rPr>
                <w:rFonts w:eastAsia="標楷體" w:hint="eastAsia"/>
                <w:kern w:val="0"/>
              </w:rPr>
              <w:t>年</w:t>
            </w:r>
            <w:r w:rsidRPr="00171943">
              <w:rPr>
                <w:rFonts w:eastAsia="標楷體" w:hint="eastAsia"/>
                <w:kern w:val="0"/>
              </w:rPr>
              <w:t>5</w:t>
            </w:r>
            <w:r w:rsidRPr="00171943">
              <w:rPr>
                <w:rFonts w:eastAsia="標楷體" w:hint="eastAsia"/>
                <w:kern w:val="0"/>
              </w:rPr>
              <w:t>月</w:t>
            </w:r>
            <w:r w:rsidRPr="00171943">
              <w:rPr>
                <w:rFonts w:eastAsia="標楷體" w:hint="eastAsia"/>
                <w:kern w:val="0"/>
              </w:rPr>
              <w:t>1</w:t>
            </w:r>
            <w:r w:rsidRPr="00171943">
              <w:rPr>
                <w:rFonts w:eastAsia="標楷體" w:hint="eastAsia"/>
                <w:kern w:val="0"/>
              </w:rPr>
              <w:t>日起，勞保投保級距上限調高為</w:t>
            </w:r>
            <w:r w:rsidRPr="00171943">
              <w:rPr>
                <w:rFonts w:eastAsia="標楷體" w:hint="eastAsia"/>
                <w:kern w:val="0"/>
              </w:rPr>
              <w:t>45,800</w:t>
            </w:r>
            <w:r w:rsidRPr="00171943">
              <w:rPr>
                <w:rFonts w:eastAsia="標楷體" w:hint="eastAsia"/>
                <w:kern w:val="0"/>
              </w:rPr>
              <w:t>元。</w:t>
            </w:r>
          </w:p>
          <w:p w:rsidR="00DC6B75" w:rsidRPr="00171943" w:rsidRDefault="00DC6B75" w:rsidP="00DC6B75">
            <w:pPr>
              <w:widowControl/>
              <w:jc w:val="both"/>
              <w:rPr>
                <w:rFonts w:eastAsia="標楷體"/>
                <w:kern w:val="0"/>
              </w:rPr>
            </w:pPr>
            <w:r w:rsidRPr="00171943">
              <w:rPr>
                <w:rFonts w:eastAsia="標楷體" w:hint="eastAsia"/>
                <w:kern w:val="0"/>
              </w:rPr>
              <w:t>7.</w:t>
            </w:r>
            <w:r w:rsidRPr="00171943">
              <w:rPr>
                <w:rFonts w:eastAsia="標楷體" w:hint="eastAsia"/>
                <w:kern w:val="0"/>
              </w:rPr>
              <w:t>自</w:t>
            </w:r>
            <w:r w:rsidRPr="00171943">
              <w:rPr>
                <w:rFonts w:eastAsia="標楷體" w:hint="eastAsia"/>
                <w:kern w:val="0"/>
              </w:rPr>
              <w:t>109</w:t>
            </w:r>
            <w:r w:rsidRPr="00171943">
              <w:rPr>
                <w:rFonts w:eastAsia="標楷體" w:hint="eastAsia"/>
                <w:kern w:val="0"/>
              </w:rPr>
              <w:t>年</w:t>
            </w:r>
            <w:r w:rsidRPr="00171943">
              <w:rPr>
                <w:rFonts w:eastAsia="標楷體" w:hint="eastAsia"/>
                <w:kern w:val="0"/>
              </w:rPr>
              <w:t>1</w:t>
            </w:r>
            <w:r w:rsidRPr="00171943">
              <w:rPr>
                <w:rFonts w:eastAsia="標楷體" w:hint="eastAsia"/>
                <w:kern w:val="0"/>
              </w:rPr>
              <w:t>月</w:t>
            </w:r>
            <w:r w:rsidRPr="00171943">
              <w:rPr>
                <w:rFonts w:eastAsia="標楷體" w:hint="eastAsia"/>
                <w:kern w:val="0"/>
              </w:rPr>
              <w:t>1</w:t>
            </w:r>
            <w:r w:rsidRPr="00171943">
              <w:rPr>
                <w:rFonts w:eastAsia="標楷體" w:hint="eastAsia"/>
                <w:kern w:val="0"/>
              </w:rPr>
              <w:t>日起，基本工資調整為</w:t>
            </w:r>
            <w:r w:rsidRPr="00171943">
              <w:rPr>
                <w:rFonts w:eastAsia="標楷體" w:hint="eastAsia"/>
                <w:kern w:val="0"/>
              </w:rPr>
              <w:t>23,800</w:t>
            </w:r>
            <w:r w:rsidRPr="00171943">
              <w:rPr>
                <w:rFonts w:eastAsia="標楷體" w:hint="eastAsia"/>
                <w:kern w:val="0"/>
              </w:rPr>
              <w:t>元。</w:t>
            </w:r>
          </w:p>
          <w:p w:rsidR="00DC6B75" w:rsidRPr="00BF4650" w:rsidRDefault="00DC6B75" w:rsidP="00DC6B75">
            <w:pPr>
              <w:widowControl/>
              <w:jc w:val="both"/>
              <w:rPr>
                <w:rFonts w:eastAsia="標楷體"/>
                <w:kern w:val="0"/>
              </w:rPr>
            </w:pPr>
            <w:r w:rsidRPr="00171943">
              <w:rPr>
                <w:rFonts w:eastAsia="標楷體" w:hint="eastAsia"/>
                <w:kern w:val="0"/>
              </w:rPr>
              <w:t>8.</w:t>
            </w:r>
            <w:r w:rsidRPr="00171943">
              <w:rPr>
                <w:rFonts w:eastAsia="標楷體" w:hint="eastAsia"/>
                <w:kern w:val="0"/>
              </w:rPr>
              <w:t>勞保普通事故保險費率調整為</w:t>
            </w:r>
            <w:r w:rsidRPr="00171943">
              <w:rPr>
                <w:rFonts w:eastAsia="標楷體" w:hint="eastAsia"/>
                <w:kern w:val="0"/>
              </w:rPr>
              <w:t>10%</w:t>
            </w:r>
            <w:r w:rsidRPr="00171943">
              <w:rPr>
                <w:rFonts w:eastAsia="標楷體" w:hint="eastAsia"/>
                <w:kern w:val="0"/>
              </w:rPr>
              <w:t>，就業保險費率</w:t>
            </w:r>
            <w:r w:rsidRPr="00171943">
              <w:rPr>
                <w:rFonts w:eastAsia="標楷體" w:hint="eastAsia"/>
                <w:kern w:val="0"/>
              </w:rPr>
              <w:t>1%</w:t>
            </w:r>
            <w:r w:rsidRPr="00171943">
              <w:rPr>
                <w:rFonts w:eastAsia="標楷體" w:hint="eastAsia"/>
                <w:kern w:val="0"/>
              </w:rPr>
              <w:t>；但雇主本人無需就業保險，勞保費率會少</w:t>
            </w:r>
            <w:r w:rsidRPr="00171943">
              <w:rPr>
                <w:rFonts w:eastAsia="標楷體" w:hint="eastAsia"/>
                <w:kern w:val="0"/>
              </w:rPr>
              <w:t>1%</w:t>
            </w:r>
            <w:r w:rsidRPr="00171943">
              <w:rPr>
                <w:rFonts w:eastAsia="標楷體" w:hint="eastAsia"/>
                <w:kern w:val="0"/>
              </w:rPr>
              <w:t>，另有他表可查。</w:t>
            </w:r>
          </w:p>
        </w:tc>
      </w:tr>
    </w:tbl>
    <w:p w:rsidR="00DC6B75" w:rsidRPr="00DC6B75" w:rsidRDefault="00DC6B75" w:rsidP="00DC6B75"/>
    <w:sectPr w:rsidR="00DC6B75" w:rsidRPr="00DC6B75">
      <w:headerReference w:type="default" r:id="rId9"/>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C8B" w:rsidRDefault="00BC5C8B">
      <w:r>
        <w:separator/>
      </w:r>
    </w:p>
  </w:endnote>
  <w:endnote w:type="continuationSeparator" w:id="0">
    <w:p w:rsidR="00BC5C8B" w:rsidRDefault="00BC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90A" w:rsidRDefault="00C9290A">
    <w:pPr>
      <w:pStyle w:val="a7"/>
      <w:jc w:val="center"/>
    </w:pPr>
    <w:r w:rsidRPr="0099759E">
      <w:rPr>
        <w:rFonts w:ascii="Times New Roman" w:hAnsi="Times New Roman"/>
      </w:rPr>
      <w:fldChar w:fldCharType="begin"/>
    </w:r>
    <w:r w:rsidRPr="0099759E">
      <w:rPr>
        <w:rFonts w:ascii="Times New Roman" w:hAnsi="Times New Roman"/>
      </w:rPr>
      <w:instrText xml:space="preserve"> PAGE   \* MERGEFORMAT </w:instrText>
    </w:r>
    <w:r w:rsidRPr="0099759E">
      <w:rPr>
        <w:rFonts w:ascii="Times New Roman" w:hAnsi="Times New Roman"/>
      </w:rPr>
      <w:fldChar w:fldCharType="separate"/>
    </w:r>
    <w:r w:rsidR="00171943" w:rsidRPr="00171943">
      <w:rPr>
        <w:rFonts w:ascii="Times New Roman" w:hAnsi="Times New Roman"/>
        <w:noProof/>
        <w:lang w:val="zh-TW"/>
      </w:rPr>
      <w:t>1</w:t>
    </w:r>
    <w:r w:rsidRPr="0099759E">
      <w:rPr>
        <w:rFonts w:ascii="Times New Roman" w:hAnsi="Times New Roman"/>
      </w:rPr>
      <w:fldChar w:fldCharType="end"/>
    </w:r>
  </w:p>
  <w:p w:rsidR="00C9290A" w:rsidRDefault="00C929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C8B" w:rsidRDefault="00BC5C8B">
      <w:r>
        <w:separator/>
      </w:r>
    </w:p>
  </w:footnote>
  <w:footnote w:type="continuationSeparator" w:id="0">
    <w:p w:rsidR="00BC5C8B" w:rsidRDefault="00BC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90A" w:rsidRDefault="00C9290A" w:rsidP="008E24AC">
    <w:pPr>
      <w:pStyle w:val="a5"/>
      <w:tabs>
        <w:tab w:val="clear" w:pos="4153"/>
        <w:tab w:val="clear" w:pos="8306"/>
        <w:tab w:val="left" w:pos="1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ideographLegalTraditional"/>
      <w:lvlText w:val="%1、"/>
      <w:legacy w:legacy="1" w:legacySpace="0" w:legacyIndent="425"/>
      <w:lvlJc w:val="left"/>
      <w:pPr>
        <w:ind w:left="1325" w:hanging="425"/>
      </w:pPr>
    </w:lvl>
    <w:lvl w:ilvl="1">
      <w:start w:val="1"/>
      <w:numFmt w:val="taiwaneseCountingThousand"/>
      <w:pStyle w:val="2"/>
      <w:lvlText w:val="%2、"/>
      <w:legacy w:legacy="1" w:legacySpace="0" w:legacyIndent="425"/>
      <w:lvlJc w:val="left"/>
      <w:pPr>
        <w:ind w:left="1750" w:hanging="425"/>
      </w:pPr>
    </w:lvl>
    <w:lvl w:ilvl="2">
      <w:start w:val="1"/>
      <w:numFmt w:val="taiwaneseCountingThousand"/>
      <w:pStyle w:val="3"/>
      <w:lvlText w:val="第%3項"/>
      <w:legacy w:legacy="1" w:legacySpace="0" w:legacyIndent="425"/>
      <w:lvlJc w:val="left"/>
      <w:pPr>
        <w:ind w:left="2175" w:hanging="425"/>
      </w:pPr>
    </w:lvl>
    <w:lvl w:ilvl="3">
      <w:start w:val="1"/>
      <w:numFmt w:val="none"/>
      <w:pStyle w:val="4"/>
      <w:suff w:val="nothing"/>
      <w:lvlText w:val=""/>
      <w:lvlJc w:val="left"/>
      <w:pPr>
        <w:ind w:left="2600" w:hanging="425"/>
      </w:pPr>
    </w:lvl>
    <w:lvl w:ilvl="4">
      <w:start w:val="1"/>
      <w:numFmt w:val="none"/>
      <w:pStyle w:val="5"/>
      <w:suff w:val="nothing"/>
      <w:lvlText w:val=""/>
      <w:lvlJc w:val="left"/>
      <w:pPr>
        <w:ind w:left="3025" w:hanging="425"/>
      </w:pPr>
    </w:lvl>
    <w:lvl w:ilvl="5">
      <w:start w:val="1"/>
      <w:numFmt w:val="none"/>
      <w:pStyle w:val="6"/>
      <w:suff w:val="nothing"/>
      <w:lvlText w:val=""/>
      <w:lvlJc w:val="left"/>
      <w:pPr>
        <w:ind w:left="3450" w:hanging="425"/>
      </w:pPr>
    </w:lvl>
    <w:lvl w:ilvl="6">
      <w:start w:val="1"/>
      <w:numFmt w:val="none"/>
      <w:pStyle w:val="7"/>
      <w:suff w:val="nothing"/>
      <w:lvlText w:val=""/>
      <w:lvlJc w:val="left"/>
      <w:pPr>
        <w:ind w:left="3875" w:hanging="425"/>
      </w:pPr>
    </w:lvl>
    <w:lvl w:ilvl="7">
      <w:start w:val="1"/>
      <w:numFmt w:val="none"/>
      <w:pStyle w:val="8"/>
      <w:suff w:val="nothing"/>
      <w:lvlText w:val=""/>
      <w:lvlJc w:val="left"/>
      <w:pPr>
        <w:ind w:left="4300" w:hanging="425"/>
      </w:pPr>
    </w:lvl>
    <w:lvl w:ilvl="8">
      <w:start w:val="1"/>
      <w:numFmt w:val="none"/>
      <w:pStyle w:val="9"/>
      <w:suff w:val="nothing"/>
      <w:lvlText w:val=""/>
      <w:lvlJc w:val="left"/>
      <w:pPr>
        <w:ind w:left="4725" w:hanging="425"/>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15E"/>
    <w:rsid w:val="0002480C"/>
    <w:rsid w:val="000560D8"/>
    <w:rsid w:val="000A77E9"/>
    <w:rsid w:val="00124649"/>
    <w:rsid w:val="00150EAA"/>
    <w:rsid w:val="00162AFE"/>
    <w:rsid w:val="00171943"/>
    <w:rsid w:val="0020711A"/>
    <w:rsid w:val="00243B9B"/>
    <w:rsid w:val="002717F3"/>
    <w:rsid w:val="002742DB"/>
    <w:rsid w:val="00291C91"/>
    <w:rsid w:val="0032161D"/>
    <w:rsid w:val="00390057"/>
    <w:rsid w:val="003D5F08"/>
    <w:rsid w:val="004F24FB"/>
    <w:rsid w:val="004F5E2F"/>
    <w:rsid w:val="0054238F"/>
    <w:rsid w:val="005446C8"/>
    <w:rsid w:val="0055127A"/>
    <w:rsid w:val="00570E26"/>
    <w:rsid w:val="00763F4C"/>
    <w:rsid w:val="007E1F50"/>
    <w:rsid w:val="00855549"/>
    <w:rsid w:val="008E24AC"/>
    <w:rsid w:val="008E5537"/>
    <w:rsid w:val="00960650"/>
    <w:rsid w:val="009D6942"/>
    <w:rsid w:val="00A71BB6"/>
    <w:rsid w:val="00A76EA7"/>
    <w:rsid w:val="00AE747C"/>
    <w:rsid w:val="00B2084D"/>
    <w:rsid w:val="00B46E44"/>
    <w:rsid w:val="00B55972"/>
    <w:rsid w:val="00BC5C8B"/>
    <w:rsid w:val="00C21CE3"/>
    <w:rsid w:val="00C2515E"/>
    <w:rsid w:val="00C6156F"/>
    <w:rsid w:val="00C6749A"/>
    <w:rsid w:val="00C9290A"/>
    <w:rsid w:val="00D2105B"/>
    <w:rsid w:val="00DC6B75"/>
    <w:rsid w:val="00E64476"/>
    <w:rsid w:val="00EA1E84"/>
    <w:rsid w:val="00EA4750"/>
    <w:rsid w:val="00EB1E25"/>
    <w:rsid w:val="00F175AC"/>
    <w:rsid w:val="00FE3E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ECF5FE-0C37-4435-B545-D69B2876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next w:val="a"/>
    <w:link w:val="21"/>
    <w:qFormat/>
    <w:rsid w:val="00C2515E"/>
    <w:pPr>
      <w:keepNext/>
      <w:numPr>
        <w:ilvl w:val="1"/>
        <w:numId w:val="1"/>
      </w:numPr>
      <w:adjustRightInd w:val="0"/>
      <w:spacing w:before="240" w:after="120" w:line="400" w:lineRule="atLeast"/>
      <w:textAlignment w:val="baseline"/>
      <w:outlineLvl w:val="1"/>
    </w:pPr>
    <w:rPr>
      <w:rFonts w:ascii="Arial" w:eastAsia="標楷體" w:hAnsi="Arial" w:cs="Times New Roman"/>
      <w:kern w:val="0"/>
      <w:sz w:val="28"/>
      <w:szCs w:val="28"/>
    </w:rPr>
  </w:style>
  <w:style w:type="paragraph" w:styleId="3">
    <w:name w:val="heading 3"/>
    <w:basedOn w:val="a"/>
    <w:next w:val="a"/>
    <w:link w:val="30"/>
    <w:qFormat/>
    <w:rsid w:val="00C2515E"/>
    <w:pPr>
      <w:keepNext/>
      <w:numPr>
        <w:ilvl w:val="2"/>
        <w:numId w:val="1"/>
      </w:numPr>
      <w:adjustRightInd w:val="0"/>
      <w:spacing w:line="720" w:lineRule="atLeast"/>
      <w:textAlignment w:val="baseline"/>
      <w:outlineLvl w:val="2"/>
    </w:pPr>
    <w:rPr>
      <w:rFonts w:ascii="Arial" w:eastAsia="細明體" w:hAnsi="Arial" w:cs="Times New Roman"/>
      <w:b/>
      <w:kern w:val="0"/>
      <w:sz w:val="36"/>
      <w:szCs w:val="28"/>
    </w:rPr>
  </w:style>
  <w:style w:type="paragraph" w:styleId="4">
    <w:name w:val="heading 4"/>
    <w:basedOn w:val="a"/>
    <w:next w:val="a"/>
    <w:link w:val="40"/>
    <w:qFormat/>
    <w:rsid w:val="00C2515E"/>
    <w:pPr>
      <w:keepNext/>
      <w:numPr>
        <w:ilvl w:val="3"/>
        <w:numId w:val="1"/>
      </w:numPr>
      <w:adjustRightInd w:val="0"/>
      <w:spacing w:line="720" w:lineRule="atLeast"/>
      <w:textAlignment w:val="baseline"/>
      <w:outlineLvl w:val="3"/>
    </w:pPr>
    <w:rPr>
      <w:rFonts w:ascii="Arial" w:eastAsia="標楷體" w:hAnsi="Arial" w:cs="Times New Roman"/>
      <w:kern w:val="0"/>
      <w:sz w:val="36"/>
      <w:szCs w:val="28"/>
    </w:rPr>
  </w:style>
  <w:style w:type="paragraph" w:styleId="5">
    <w:name w:val="heading 5"/>
    <w:basedOn w:val="a"/>
    <w:next w:val="a"/>
    <w:link w:val="50"/>
    <w:qFormat/>
    <w:rsid w:val="00C2515E"/>
    <w:pPr>
      <w:keepNext/>
      <w:numPr>
        <w:ilvl w:val="4"/>
        <w:numId w:val="1"/>
      </w:numPr>
      <w:adjustRightInd w:val="0"/>
      <w:spacing w:line="720" w:lineRule="atLeast"/>
      <w:textAlignment w:val="baseline"/>
      <w:outlineLvl w:val="4"/>
    </w:pPr>
    <w:rPr>
      <w:rFonts w:ascii="Arial" w:eastAsia="標楷體" w:hAnsi="Arial" w:cs="Times New Roman"/>
      <w:b/>
      <w:kern w:val="0"/>
      <w:sz w:val="36"/>
      <w:szCs w:val="28"/>
    </w:rPr>
  </w:style>
  <w:style w:type="paragraph" w:styleId="6">
    <w:name w:val="heading 6"/>
    <w:basedOn w:val="a"/>
    <w:next w:val="a"/>
    <w:link w:val="60"/>
    <w:qFormat/>
    <w:rsid w:val="00C2515E"/>
    <w:pPr>
      <w:keepNext/>
      <w:numPr>
        <w:ilvl w:val="5"/>
        <w:numId w:val="1"/>
      </w:numPr>
      <w:adjustRightInd w:val="0"/>
      <w:spacing w:line="720" w:lineRule="atLeast"/>
      <w:textAlignment w:val="baseline"/>
      <w:outlineLvl w:val="5"/>
    </w:pPr>
    <w:rPr>
      <w:rFonts w:ascii="Arial" w:eastAsia="標楷體" w:hAnsi="Arial" w:cs="Times New Roman"/>
      <w:kern w:val="0"/>
      <w:sz w:val="36"/>
      <w:szCs w:val="28"/>
    </w:rPr>
  </w:style>
  <w:style w:type="paragraph" w:styleId="7">
    <w:name w:val="heading 7"/>
    <w:basedOn w:val="a"/>
    <w:next w:val="a"/>
    <w:link w:val="70"/>
    <w:qFormat/>
    <w:rsid w:val="00C2515E"/>
    <w:pPr>
      <w:keepNext/>
      <w:numPr>
        <w:ilvl w:val="6"/>
        <w:numId w:val="1"/>
      </w:numPr>
      <w:adjustRightInd w:val="0"/>
      <w:spacing w:line="720" w:lineRule="atLeast"/>
      <w:textAlignment w:val="baseline"/>
      <w:outlineLvl w:val="6"/>
    </w:pPr>
    <w:rPr>
      <w:rFonts w:ascii="Arial" w:eastAsia="標楷體" w:hAnsi="Arial" w:cs="Times New Roman"/>
      <w:b/>
      <w:kern w:val="0"/>
      <w:sz w:val="36"/>
      <w:szCs w:val="28"/>
    </w:rPr>
  </w:style>
  <w:style w:type="paragraph" w:styleId="8">
    <w:name w:val="heading 8"/>
    <w:basedOn w:val="a"/>
    <w:next w:val="a"/>
    <w:link w:val="80"/>
    <w:qFormat/>
    <w:rsid w:val="00C2515E"/>
    <w:pPr>
      <w:keepNext/>
      <w:numPr>
        <w:ilvl w:val="7"/>
        <w:numId w:val="1"/>
      </w:numPr>
      <w:adjustRightInd w:val="0"/>
      <w:spacing w:line="720" w:lineRule="atLeast"/>
      <w:textAlignment w:val="baseline"/>
      <w:outlineLvl w:val="7"/>
    </w:pPr>
    <w:rPr>
      <w:rFonts w:ascii="Arial" w:eastAsia="標楷體" w:hAnsi="Arial" w:cs="Times New Roman"/>
      <w:kern w:val="0"/>
      <w:sz w:val="36"/>
      <w:szCs w:val="28"/>
    </w:rPr>
  </w:style>
  <w:style w:type="paragraph" w:styleId="9">
    <w:name w:val="heading 9"/>
    <w:basedOn w:val="a"/>
    <w:next w:val="a"/>
    <w:link w:val="90"/>
    <w:qFormat/>
    <w:rsid w:val="00C2515E"/>
    <w:pPr>
      <w:keepNext/>
      <w:numPr>
        <w:ilvl w:val="8"/>
        <w:numId w:val="1"/>
      </w:numPr>
      <w:adjustRightInd w:val="0"/>
      <w:spacing w:line="720" w:lineRule="atLeast"/>
      <w:textAlignment w:val="baseline"/>
      <w:outlineLvl w:val="8"/>
    </w:pPr>
    <w:rPr>
      <w:rFonts w:ascii="Arial" w:eastAsia="標楷體" w:hAnsi="Arial" w:cs="Times New Roman"/>
      <w:kern w:val="0"/>
      <w:sz w:val="3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uiPriority w:val="9"/>
    <w:semiHidden/>
    <w:rsid w:val="00C2515E"/>
    <w:rPr>
      <w:rFonts w:asciiTheme="majorHAnsi" w:eastAsiaTheme="majorEastAsia" w:hAnsiTheme="majorHAnsi" w:cstheme="majorBidi"/>
      <w:b/>
      <w:bCs/>
      <w:sz w:val="48"/>
      <w:szCs w:val="48"/>
    </w:rPr>
  </w:style>
  <w:style w:type="character" w:customStyle="1" w:styleId="30">
    <w:name w:val="標題 3 字元"/>
    <w:basedOn w:val="a0"/>
    <w:link w:val="3"/>
    <w:rsid w:val="00C2515E"/>
    <w:rPr>
      <w:rFonts w:ascii="Arial" w:eastAsia="細明體" w:hAnsi="Arial" w:cs="Times New Roman"/>
      <w:b/>
      <w:kern w:val="0"/>
      <w:sz w:val="36"/>
      <w:szCs w:val="28"/>
    </w:rPr>
  </w:style>
  <w:style w:type="character" w:customStyle="1" w:styleId="40">
    <w:name w:val="標題 4 字元"/>
    <w:basedOn w:val="a0"/>
    <w:link w:val="4"/>
    <w:rsid w:val="00C2515E"/>
    <w:rPr>
      <w:rFonts w:ascii="Arial" w:eastAsia="標楷體" w:hAnsi="Arial" w:cs="Times New Roman"/>
      <w:kern w:val="0"/>
      <w:sz w:val="36"/>
      <w:szCs w:val="28"/>
    </w:rPr>
  </w:style>
  <w:style w:type="character" w:customStyle="1" w:styleId="50">
    <w:name w:val="標題 5 字元"/>
    <w:basedOn w:val="a0"/>
    <w:link w:val="5"/>
    <w:rsid w:val="00C2515E"/>
    <w:rPr>
      <w:rFonts w:ascii="Arial" w:eastAsia="標楷體" w:hAnsi="Arial" w:cs="Times New Roman"/>
      <w:b/>
      <w:kern w:val="0"/>
      <w:sz w:val="36"/>
      <w:szCs w:val="28"/>
    </w:rPr>
  </w:style>
  <w:style w:type="character" w:customStyle="1" w:styleId="60">
    <w:name w:val="標題 6 字元"/>
    <w:basedOn w:val="a0"/>
    <w:link w:val="6"/>
    <w:rsid w:val="00C2515E"/>
    <w:rPr>
      <w:rFonts w:ascii="Arial" w:eastAsia="標楷體" w:hAnsi="Arial" w:cs="Times New Roman"/>
      <w:kern w:val="0"/>
      <w:sz w:val="36"/>
      <w:szCs w:val="28"/>
    </w:rPr>
  </w:style>
  <w:style w:type="character" w:customStyle="1" w:styleId="70">
    <w:name w:val="標題 7 字元"/>
    <w:basedOn w:val="a0"/>
    <w:link w:val="7"/>
    <w:rsid w:val="00C2515E"/>
    <w:rPr>
      <w:rFonts w:ascii="Arial" w:eastAsia="標楷體" w:hAnsi="Arial" w:cs="Times New Roman"/>
      <w:b/>
      <w:kern w:val="0"/>
      <w:sz w:val="36"/>
      <w:szCs w:val="28"/>
    </w:rPr>
  </w:style>
  <w:style w:type="character" w:customStyle="1" w:styleId="80">
    <w:name w:val="標題 8 字元"/>
    <w:basedOn w:val="a0"/>
    <w:link w:val="8"/>
    <w:rsid w:val="00C2515E"/>
    <w:rPr>
      <w:rFonts w:ascii="Arial" w:eastAsia="標楷體" w:hAnsi="Arial" w:cs="Times New Roman"/>
      <w:kern w:val="0"/>
      <w:sz w:val="36"/>
      <w:szCs w:val="28"/>
    </w:rPr>
  </w:style>
  <w:style w:type="character" w:customStyle="1" w:styleId="90">
    <w:name w:val="標題 9 字元"/>
    <w:basedOn w:val="a0"/>
    <w:link w:val="9"/>
    <w:rsid w:val="00C2515E"/>
    <w:rPr>
      <w:rFonts w:ascii="Arial" w:eastAsia="標楷體" w:hAnsi="Arial" w:cs="Times New Roman"/>
      <w:kern w:val="0"/>
      <w:sz w:val="36"/>
      <w:szCs w:val="28"/>
    </w:rPr>
  </w:style>
  <w:style w:type="character" w:customStyle="1" w:styleId="21">
    <w:name w:val="標題 2 字元1"/>
    <w:link w:val="2"/>
    <w:rsid w:val="00C2515E"/>
    <w:rPr>
      <w:rFonts w:ascii="Arial" w:eastAsia="標楷體" w:hAnsi="Arial" w:cs="Times New Roman"/>
      <w:kern w:val="0"/>
      <w:sz w:val="28"/>
      <w:szCs w:val="28"/>
    </w:rPr>
  </w:style>
  <w:style w:type="paragraph" w:customStyle="1" w:styleId="Default">
    <w:name w:val="Default"/>
    <w:rsid w:val="00C2515E"/>
    <w:pPr>
      <w:widowControl w:val="0"/>
      <w:autoSpaceDE w:val="0"/>
      <w:autoSpaceDN w:val="0"/>
      <w:adjustRightInd w:val="0"/>
    </w:pPr>
    <w:rPr>
      <w:rFonts w:ascii="標楷體" w:eastAsia="新細明體" w:hAnsi="標楷體" w:cs="標楷體"/>
      <w:color w:val="000000"/>
      <w:kern w:val="0"/>
      <w:szCs w:val="24"/>
    </w:rPr>
  </w:style>
  <w:style w:type="paragraph" w:styleId="a3">
    <w:name w:val="annotation text"/>
    <w:basedOn w:val="a"/>
    <w:link w:val="a4"/>
    <w:uiPriority w:val="99"/>
    <w:rsid w:val="00C2515E"/>
    <w:pPr>
      <w:spacing w:beforeLines="50" w:afterLines="50" w:line="300" w:lineRule="exact"/>
    </w:pPr>
    <w:rPr>
      <w:rFonts w:ascii="Arial" w:eastAsia="標楷體" w:hAnsi="Arial" w:cs="Arial"/>
      <w:sz w:val="20"/>
      <w:szCs w:val="24"/>
    </w:rPr>
  </w:style>
  <w:style w:type="character" w:customStyle="1" w:styleId="a4">
    <w:name w:val="註解文字 字元"/>
    <w:basedOn w:val="a0"/>
    <w:link w:val="a3"/>
    <w:uiPriority w:val="99"/>
    <w:rsid w:val="00C2515E"/>
    <w:rPr>
      <w:rFonts w:ascii="Arial" w:eastAsia="標楷體" w:hAnsi="Arial" w:cs="Arial"/>
      <w:sz w:val="20"/>
      <w:szCs w:val="24"/>
    </w:rPr>
  </w:style>
  <w:style w:type="paragraph" w:styleId="a5">
    <w:name w:val="header"/>
    <w:basedOn w:val="a"/>
    <w:link w:val="a6"/>
    <w:uiPriority w:val="99"/>
    <w:rsid w:val="00C2515E"/>
    <w:pPr>
      <w:tabs>
        <w:tab w:val="center" w:pos="4153"/>
        <w:tab w:val="right" w:pos="8306"/>
      </w:tabs>
      <w:snapToGrid w:val="0"/>
    </w:pPr>
    <w:rPr>
      <w:rFonts w:ascii="Calibri" w:eastAsia="新細明體" w:hAnsi="Calibri" w:cs="Times New Roman"/>
      <w:sz w:val="20"/>
      <w:szCs w:val="20"/>
    </w:rPr>
  </w:style>
  <w:style w:type="character" w:customStyle="1" w:styleId="a6">
    <w:name w:val="頁首 字元"/>
    <w:basedOn w:val="a0"/>
    <w:link w:val="a5"/>
    <w:uiPriority w:val="99"/>
    <w:rsid w:val="00C2515E"/>
    <w:rPr>
      <w:rFonts w:ascii="Calibri" w:eastAsia="新細明體" w:hAnsi="Calibri" w:cs="Times New Roman"/>
      <w:sz w:val="20"/>
      <w:szCs w:val="20"/>
    </w:rPr>
  </w:style>
  <w:style w:type="paragraph" w:styleId="a7">
    <w:name w:val="footer"/>
    <w:basedOn w:val="a"/>
    <w:link w:val="a8"/>
    <w:uiPriority w:val="99"/>
    <w:rsid w:val="00C2515E"/>
    <w:pPr>
      <w:tabs>
        <w:tab w:val="center" w:pos="4153"/>
        <w:tab w:val="right" w:pos="8306"/>
      </w:tabs>
      <w:snapToGrid w:val="0"/>
    </w:pPr>
    <w:rPr>
      <w:rFonts w:ascii="Calibri" w:eastAsia="新細明體" w:hAnsi="Calibri" w:cs="Times New Roman"/>
      <w:sz w:val="20"/>
      <w:szCs w:val="20"/>
    </w:rPr>
  </w:style>
  <w:style w:type="character" w:customStyle="1" w:styleId="a8">
    <w:name w:val="頁尾 字元"/>
    <w:basedOn w:val="a0"/>
    <w:link w:val="a7"/>
    <w:uiPriority w:val="99"/>
    <w:rsid w:val="00C2515E"/>
    <w:rPr>
      <w:rFonts w:ascii="Calibri" w:eastAsia="新細明體" w:hAnsi="Calibri" w:cs="Times New Roman"/>
      <w:sz w:val="20"/>
      <w:szCs w:val="20"/>
    </w:rPr>
  </w:style>
  <w:style w:type="table" w:styleId="a9">
    <w:name w:val="Table Grid"/>
    <w:basedOn w:val="a1"/>
    <w:uiPriority w:val="59"/>
    <w:rsid w:val="004F5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D2105B"/>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2105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tlaw.com.tw/LawContent.aspx?LawID=A040030001020300-0981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26A18-5559-438E-B8BB-DADF4169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614</Words>
  <Characters>3501</Characters>
  <Application>Microsoft Office Word</Application>
  <DocSecurity>0</DocSecurity>
  <Lines>29</Lines>
  <Paragraphs>8</Paragraphs>
  <ScaleCrop>false</ScaleCrop>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epauser</dc:creator>
  <cp:lastModifiedBy>蕭友淨</cp:lastModifiedBy>
  <cp:revision>37</cp:revision>
  <cp:lastPrinted>2020-07-17T07:22:00Z</cp:lastPrinted>
  <dcterms:created xsi:type="dcterms:W3CDTF">2019-09-03T07:04:00Z</dcterms:created>
  <dcterms:modified xsi:type="dcterms:W3CDTF">2020-08-03T01:20:00Z</dcterms:modified>
</cp:coreProperties>
</file>